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B01F7" w14:textId="77777777" w:rsidR="000A032D" w:rsidRPr="000E3324" w:rsidRDefault="000A032D" w:rsidP="00683F7E">
      <w:pPr>
        <w:jc w:val="center"/>
        <w:rPr>
          <w:b/>
          <w:sz w:val="28"/>
          <w:szCs w:val="28"/>
        </w:rPr>
      </w:pPr>
      <w:r w:rsidRPr="000E3324">
        <w:rPr>
          <w:b/>
          <w:sz w:val="28"/>
          <w:szCs w:val="28"/>
        </w:rPr>
        <w:t>REGULAMENT</w:t>
      </w:r>
    </w:p>
    <w:p w14:paraId="58B1EEC0" w14:textId="2FC9DCB8" w:rsidR="004C7AAF" w:rsidRPr="004C7AAF" w:rsidRDefault="004C7AAF" w:rsidP="004C7AAF">
      <w:pPr>
        <w:jc w:val="center"/>
        <w:rPr>
          <w:b/>
          <w:sz w:val="28"/>
          <w:szCs w:val="28"/>
        </w:rPr>
      </w:pPr>
      <w:r>
        <w:rPr>
          <w:b/>
          <w:sz w:val="28"/>
          <w:szCs w:val="28"/>
        </w:rPr>
        <w:t>Privind reglementarea</w:t>
      </w:r>
      <w:r w:rsidRPr="004C7AAF">
        <w:rPr>
          <w:b/>
          <w:sz w:val="28"/>
          <w:szCs w:val="28"/>
        </w:rPr>
        <w:t xml:space="preserve">  cadrul</w:t>
      </w:r>
      <w:r>
        <w:rPr>
          <w:b/>
          <w:sz w:val="28"/>
          <w:szCs w:val="28"/>
        </w:rPr>
        <w:t>ui</w:t>
      </w:r>
      <w:r w:rsidRPr="004C7AAF">
        <w:rPr>
          <w:b/>
          <w:sz w:val="28"/>
          <w:szCs w:val="28"/>
        </w:rPr>
        <w:t xml:space="preserve"> general de analiza si soluționare a cererilor de repartizare a locuințelor pentru tineri , de tip A.N.L. , închirierea , administrarea si exploatarea acestora , in Municipiul Dej</w:t>
      </w:r>
    </w:p>
    <w:p w14:paraId="643396DC" w14:textId="77777777" w:rsidR="00683F7E" w:rsidRPr="000E3324" w:rsidRDefault="00683F7E" w:rsidP="002653BE">
      <w:pPr>
        <w:jc w:val="center"/>
        <w:rPr>
          <w:b/>
          <w:sz w:val="28"/>
          <w:szCs w:val="28"/>
        </w:rPr>
      </w:pPr>
    </w:p>
    <w:p w14:paraId="242C270F" w14:textId="77777777" w:rsidR="00B16F66" w:rsidRPr="000E3324" w:rsidRDefault="00B16F66" w:rsidP="002653BE">
      <w:pPr>
        <w:jc w:val="center"/>
        <w:rPr>
          <w:b/>
          <w:sz w:val="28"/>
          <w:szCs w:val="28"/>
        </w:rPr>
      </w:pPr>
      <w:r w:rsidRPr="000E3324">
        <w:rPr>
          <w:b/>
          <w:sz w:val="28"/>
          <w:szCs w:val="28"/>
        </w:rPr>
        <w:t>CAPITOLUL I</w:t>
      </w:r>
    </w:p>
    <w:p w14:paraId="4CE32199" w14:textId="7D06A42F" w:rsidR="00567C4A" w:rsidRDefault="00567C4A" w:rsidP="002653BE">
      <w:pPr>
        <w:jc w:val="center"/>
        <w:rPr>
          <w:b/>
          <w:sz w:val="28"/>
          <w:szCs w:val="28"/>
        </w:rPr>
      </w:pPr>
      <w:r w:rsidRPr="000E3324">
        <w:rPr>
          <w:b/>
          <w:sz w:val="28"/>
          <w:szCs w:val="28"/>
        </w:rPr>
        <w:t>GENERALITATI</w:t>
      </w:r>
    </w:p>
    <w:p w14:paraId="02D58EF2" w14:textId="77777777" w:rsidR="00683F7E" w:rsidRPr="000E3324" w:rsidRDefault="00683F7E" w:rsidP="002653BE">
      <w:pPr>
        <w:jc w:val="center"/>
        <w:rPr>
          <w:b/>
          <w:sz w:val="28"/>
          <w:szCs w:val="28"/>
        </w:rPr>
      </w:pPr>
    </w:p>
    <w:p w14:paraId="408CB86F" w14:textId="16C3D31D" w:rsidR="00567C4A" w:rsidRPr="000E3324" w:rsidRDefault="00567C4A" w:rsidP="002653BE">
      <w:pPr>
        <w:jc w:val="both"/>
        <w:rPr>
          <w:sz w:val="24"/>
          <w:szCs w:val="24"/>
        </w:rPr>
      </w:pPr>
      <w:r w:rsidRPr="000E3324">
        <w:rPr>
          <w:b/>
          <w:sz w:val="24"/>
          <w:szCs w:val="24"/>
        </w:rPr>
        <w:t>Art.1</w:t>
      </w:r>
      <w:r w:rsidRPr="000E3324">
        <w:rPr>
          <w:sz w:val="24"/>
          <w:szCs w:val="24"/>
        </w:rPr>
        <w:t xml:space="preserve">.Obiectul prezentului regulament îl constituie reglementarea cadrului general privind aplicarea la specificul administrației locale a Municipiului Dej </w:t>
      </w:r>
      <w:r w:rsidR="001D12F6">
        <w:rPr>
          <w:sz w:val="24"/>
          <w:szCs w:val="24"/>
        </w:rPr>
        <w:t xml:space="preserve">, a modalităților de analiza , </w:t>
      </w:r>
      <w:r w:rsidRPr="000E3324">
        <w:rPr>
          <w:sz w:val="24"/>
          <w:szCs w:val="24"/>
        </w:rPr>
        <w:t xml:space="preserve">soluționare </w:t>
      </w:r>
      <w:r w:rsidR="001D12F6">
        <w:rPr>
          <w:sz w:val="24"/>
          <w:szCs w:val="24"/>
        </w:rPr>
        <w:t xml:space="preserve">si atribuire </w:t>
      </w:r>
      <w:r w:rsidRPr="000E3324">
        <w:rPr>
          <w:sz w:val="24"/>
          <w:szCs w:val="24"/>
        </w:rPr>
        <w:t xml:space="preserve"> a cererilor de repartizare  a locuințelor de tip A.N.L. destinate închirierii tinerilor </w:t>
      </w:r>
      <w:r w:rsidR="00443970" w:rsidRPr="000E3324">
        <w:rPr>
          <w:sz w:val="24"/>
          <w:szCs w:val="24"/>
        </w:rPr>
        <w:t xml:space="preserve">pe baza </w:t>
      </w:r>
      <w:r w:rsidRPr="000E3324">
        <w:rPr>
          <w:sz w:val="24"/>
          <w:szCs w:val="24"/>
        </w:rPr>
        <w:t>criteriilor</w:t>
      </w:r>
      <w:r w:rsidR="001D12F6">
        <w:rPr>
          <w:sz w:val="24"/>
          <w:szCs w:val="24"/>
        </w:rPr>
        <w:t xml:space="preserve"> cadru </w:t>
      </w:r>
      <w:r w:rsidR="00F9037B" w:rsidRPr="000E3324">
        <w:rPr>
          <w:sz w:val="24"/>
          <w:szCs w:val="24"/>
        </w:rPr>
        <w:t xml:space="preserve">, construite prin Agenția Națională pentru Locuințe </w:t>
      </w:r>
      <w:r w:rsidRPr="000E3324">
        <w:rPr>
          <w:sz w:val="24"/>
          <w:szCs w:val="24"/>
        </w:rPr>
        <w:t xml:space="preserve">, precum si închirierea </w:t>
      </w:r>
      <w:r w:rsidR="00DD604F" w:rsidRPr="000E3324">
        <w:rPr>
          <w:sz w:val="24"/>
          <w:szCs w:val="24"/>
        </w:rPr>
        <w:t xml:space="preserve">, administrarea si exploatarea </w:t>
      </w:r>
      <w:r w:rsidRPr="000E3324">
        <w:rPr>
          <w:sz w:val="24"/>
          <w:szCs w:val="24"/>
        </w:rPr>
        <w:t>acestora</w:t>
      </w:r>
      <w:r w:rsidR="002653BE" w:rsidRPr="000E3324">
        <w:rPr>
          <w:sz w:val="24"/>
          <w:szCs w:val="24"/>
        </w:rPr>
        <w:t>;</w:t>
      </w:r>
    </w:p>
    <w:p w14:paraId="718C4998" w14:textId="7CC7C454" w:rsidR="00DC2944" w:rsidRPr="000E3324" w:rsidRDefault="00DC2944" w:rsidP="002653BE">
      <w:pPr>
        <w:jc w:val="both"/>
        <w:rPr>
          <w:sz w:val="24"/>
          <w:szCs w:val="24"/>
        </w:rPr>
      </w:pPr>
      <w:r w:rsidRPr="000E3324">
        <w:rPr>
          <w:b/>
          <w:sz w:val="24"/>
          <w:szCs w:val="24"/>
        </w:rPr>
        <w:t>Art.2.</w:t>
      </w:r>
      <w:r w:rsidRPr="000E3324">
        <w:rPr>
          <w:sz w:val="24"/>
          <w:szCs w:val="24"/>
        </w:rPr>
        <w:t>La elaborarea prezentului regulament au fost avute in vedere si respectate următoarele acte normative:</w:t>
      </w:r>
    </w:p>
    <w:p w14:paraId="2DF0532B" w14:textId="3A3939F1" w:rsidR="00DC2944" w:rsidRPr="000E3324" w:rsidRDefault="00DB0ED7" w:rsidP="00312326">
      <w:pPr>
        <w:spacing w:after="0"/>
        <w:jc w:val="both"/>
        <w:rPr>
          <w:sz w:val="24"/>
          <w:szCs w:val="24"/>
        </w:rPr>
      </w:pPr>
      <w:r w:rsidRPr="000E3324">
        <w:rPr>
          <w:sz w:val="24"/>
          <w:szCs w:val="24"/>
        </w:rPr>
        <w:t xml:space="preserve"> - Hotărârea Consiliului Local nr.118 din 11 august 2023 </w:t>
      </w:r>
      <w:r w:rsidR="00DC2944" w:rsidRPr="000E3324">
        <w:rPr>
          <w:sz w:val="24"/>
          <w:szCs w:val="24"/>
        </w:rPr>
        <w:t xml:space="preserve"> privind adoptarea criteriilor </w:t>
      </w:r>
      <w:r w:rsidRPr="000E3324">
        <w:rPr>
          <w:sz w:val="24"/>
          <w:szCs w:val="24"/>
        </w:rPr>
        <w:t xml:space="preserve">pentru stabilirea ordinii de prioritate in soluționarea cererilor de locuințe si in </w:t>
      </w:r>
      <w:r w:rsidR="00C83063">
        <w:rPr>
          <w:sz w:val="24"/>
          <w:szCs w:val="24"/>
        </w:rPr>
        <w:t xml:space="preserve"> </w:t>
      </w:r>
      <w:r w:rsidRPr="000E3324">
        <w:rPr>
          <w:sz w:val="24"/>
          <w:szCs w:val="24"/>
        </w:rPr>
        <w:t xml:space="preserve">repartizarea locuințelor pentru tineri destinate închirierii in Municipiul Dej </w:t>
      </w:r>
      <w:r w:rsidR="002653BE" w:rsidRPr="000E3324">
        <w:rPr>
          <w:sz w:val="24"/>
          <w:szCs w:val="24"/>
        </w:rPr>
        <w:t>;</w:t>
      </w:r>
    </w:p>
    <w:p w14:paraId="77B35157" w14:textId="4C943350" w:rsidR="00DC2944" w:rsidRPr="000E3324" w:rsidRDefault="00DB0ED7" w:rsidP="00312326">
      <w:pPr>
        <w:spacing w:after="0"/>
        <w:jc w:val="both"/>
        <w:rPr>
          <w:sz w:val="24"/>
          <w:szCs w:val="24"/>
        </w:rPr>
      </w:pPr>
      <w:r w:rsidRPr="000E3324">
        <w:rPr>
          <w:sz w:val="24"/>
          <w:szCs w:val="24"/>
        </w:rPr>
        <w:t xml:space="preserve"> - Legea nr. 152 din 15 iulie </w:t>
      </w:r>
      <w:r w:rsidR="00AA1D07">
        <w:rPr>
          <w:sz w:val="24"/>
          <w:szCs w:val="24"/>
        </w:rPr>
        <w:t>1</w:t>
      </w:r>
      <w:r w:rsidR="00DC2944" w:rsidRPr="000E3324">
        <w:rPr>
          <w:sz w:val="24"/>
          <w:szCs w:val="24"/>
        </w:rPr>
        <w:t xml:space="preserve">998 privind înființarea Agenției Naționale pentru Locuințe, </w:t>
      </w:r>
      <w:r w:rsidRPr="000E3324">
        <w:rPr>
          <w:sz w:val="24"/>
          <w:szCs w:val="24"/>
        </w:rPr>
        <w:t xml:space="preserve">republicata </w:t>
      </w:r>
      <w:r w:rsidR="00DC2944" w:rsidRPr="000E3324">
        <w:rPr>
          <w:sz w:val="24"/>
          <w:szCs w:val="24"/>
        </w:rPr>
        <w:t xml:space="preserve">cu modificările si completările ulterioare; </w:t>
      </w:r>
    </w:p>
    <w:p w14:paraId="354463B4" w14:textId="77777777" w:rsidR="00DC2944" w:rsidRPr="000E3324" w:rsidRDefault="00DC2944" w:rsidP="00312326">
      <w:pPr>
        <w:spacing w:after="0"/>
        <w:jc w:val="both"/>
        <w:rPr>
          <w:sz w:val="24"/>
          <w:szCs w:val="24"/>
        </w:rPr>
      </w:pPr>
      <w:r w:rsidRPr="000E3324">
        <w:rPr>
          <w:sz w:val="24"/>
          <w:szCs w:val="24"/>
        </w:rPr>
        <w:t>- Hotărâ</w:t>
      </w:r>
      <w:r w:rsidR="00EF663A" w:rsidRPr="000E3324">
        <w:rPr>
          <w:sz w:val="24"/>
          <w:szCs w:val="24"/>
        </w:rPr>
        <w:t xml:space="preserve">rea Guvernului României nr. 962 din 27 septembrie </w:t>
      </w:r>
      <w:r w:rsidRPr="000E3324">
        <w:rPr>
          <w:sz w:val="24"/>
          <w:szCs w:val="24"/>
        </w:rPr>
        <w:t xml:space="preserve">2001 privind aprobarea Normelor metodologice pentru punerea in aplicare a prevederilor Legii nr.152/1998 privind înființarea Agenției Naționale pentru Locuințe, </w:t>
      </w:r>
      <w:r w:rsidR="00EF663A" w:rsidRPr="000E3324">
        <w:rPr>
          <w:sz w:val="24"/>
          <w:szCs w:val="24"/>
        </w:rPr>
        <w:t xml:space="preserve">republicata </w:t>
      </w:r>
      <w:r w:rsidRPr="000E3324">
        <w:rPr>
          <w:sz w:val="24"/>
          <w:szCs w:val="24"/>
        </w:rPr>
        <w:t xml:space="preserve">cu modificările si completările ulterioare; </w:t>
      </w:r>
    </w:p>
    <w:p w14:paraId="1BB1B5DA" w14:textId="77777777" w:rsidR="00DC2944" w:rsidRPr="000E3324" w:rsidRDefault="00DC2944" w:rsidP="00312326">
      <w:pPr>
        <w:spacing w:after="0"/>
        <w:jc w:val="both"/>
        <w:rPr>
          <w:sz w:val="24"/>
          <w:szCs w:val="24"/>
        </w:rPr>
      </w:pPr>
      <w:r w:rsidRPr="000E3324">
        <w:rPr>
          <w:sz w:val="24"/>
          <w:szCs w:val="24"/>
        </w:rPr>
        <w:t>- Legea nr. 114/1996 – Legea locuinței, cu modificările si completările ulterioare;</w:t>
      </w:r>
    </w:p>
    <w:p w14:paraId="0B9A2E49" w14:textId="11C92B61" w:rsidR="00DC2944" w:rsidRPr="000E3324" w:rsidRDefault="00DC2944" w:rsidP="00312326">
      <w:pPr>
        <w:spacing w:after="0"/>
        <w:jc w:val="both"/>
        <w:rPr>
          <w:sz w:val="24"/>
          <w:szCs w:val="24"/>
        </w:rPr>
      </w:pPr>
      <w:r w:rsidRPr="000E3324">
        <w:rPr>
          <w:sz w:val="24"/>
          <w:szCs w:val="24"/>
        </w:rPr>
        <w:t>- Hotărârea Guvernului României nr. 1275/2000 pentru aprobarea Normelor metodologice de aplicare a Legii locuinței nr. 114/1996;</w:t>
      </w:r>
    </w:p>
    <w:p w14:paraId="3B1C7E1C" w14:textId="2A2F5C93" w:rsidR="001C04A5" w:rsidRDefault="001C04A5" w:rsidP="00312326">
      <w:pPr>
        <w:spacing w:after="0"/>
        <w:jc w:val="both"/>
        <w:rPr>
          <w:sz w:val="24"/>
          <w:szCs w:val="24"/>
        </w:rPr>
      </w:pPr>
      <w:r w:rsidRPr="000E3324">
        <w:rPr>
          <w:sz w:val="24"/>
          <w:szCs w:val="24"/>
        </w:rPr>
        <w:t xml:space="preserve">- Legea 196/2018 </w:t>
      </w:r>
      <w:r w:rsidR="004E51A6" w:rsidRPr="000E3324">
        <w:rPr>
          <w:sz w:val="24"/>
          <w:szCs w:val="24"/>
        </w:rPr>
        <w:t xml:space="preserve">privind </w:t>
      </w:r>
      <w:r w:rsidR="00756A71" w:rsidRPr="000E3324">
        <w:rPr>
          <w:sz w:val="24"/>
          <w:szCs w:val="24"/>
        </w:rPr>
        <w:t>înființarea</w:t>
      </w:r>
      <w:r w:rsidR="004E51A6" w:rsidRPr="000E3324">
        <w:rPr>
          <w:sz w:val="24"/>
          <w:szCs w:val="24"/>
        </w:rPr>
        <w:t xml:space="preserve">, organizarea </w:t>
      </w:r>
      <w:r w:rsidR="00D3046E" w:rsidRPr="000E3324">
        <w:rPr>
          <w:sz w:val="24"/>
          <w:szCs w:val="24"/>
        </w:rPr>
        <w:t>și</w:t>
      </w:r>
      <w:r w:rsidR="004E51A6" w:rsidRPr="000E3324">
        <w:rPr>
          <w:sz w:val="24"/>
          <w:szCs w:val="24"/>
        </w:rPr>
        <w:t xml:space="preserve"> </w:t>
      </w:r>
      <w:r w:rsidR="00D3046E" w:rsidRPr="000E3324">
        <w:rPr>
          <w:sz w:val="24"/>
          <w:szCs w:val="24"/>
        </w:rPr>
        <w:t>funcționarea</w:t>
      </w:r>
      <w:r w:rsidR="004E51A6" w:rsidRPr="000E3324">
        <w:rPr>
          <w:sz w:val="24"/>
          <w:szCs w:val="24"/>
        </w:rPr>
        <w:t xml:space="preserve"> </w:t>
      </w:r>
      <w:r w:rsidR="00D3046E" w:rsidRPr="000E3324">
        <w:rPr>
          <w:sz w:val="24"/>
          <w:szCs w:val="24"/>
        </w:rPr>
        <w:t>asociațiilor</w:t>
      </w:r>
      <w:r w:rsidR="004E51A6" w:rsidRPr="000E3324">
        <w:rPr>
          <w:sz w:val="24"/>
          <w:szCs w:val="24"/>
        </w:rPr>
        <w:t xml:space="preserve"> de proprietari </w:t>
      </w:r>
      <w:r w:rsidR="00D3046E" w:rsidRPr="000E3324">
        <w:rPr>
          <w:sz w:val="24"/>
          <w:szCs w:val="24"/>
        </w:rPr>
        <w:t>și</w:t>
      </w:r>
      <w:r w:rsidR="004E51A6" w:rsidRPr="000E3324">
        <w:rPr>
          <w:sz w:val="24"/>
          <w:szCs w:val="24"/>
        </w:rPr>
        <w:t xml:space="preserve"> administrării condominiilor</w:t>
      </w:r>
      <w:r w:rsidR="002653BE" w:rsidRPr="000E3324">
        <w:rPr>
          <w:sz w:val="24"/>
          <w:szCs w:val="24"/>
        </w:rPr>
        <w:t>;</w:t>
      </w:r>
    </w:p>
    <w:p w14:paraId="75FF4765" w14:textId="77777777" w:rsidR="00683F7E" w:rsidRDefault="00683F7E" w:rsidP="00312326">
      <w:pPr>
        <w:spacing w:after="0"/>
        <w:jc w:val="both"/>
        <w:rPr>
          <w:sz w:val="24"/>
          <w:szCs w:val="24"/>
        </w:rPr>
      </w:pPr>
    </w:p>
    <w:p w14:paraId="34EE61F0" w14:textId="3E5A19F2" w:rsidR="00010D5E" w:rsidRPr="000E3324" w:rsidRDefault="00010D5E" w:rsidP="008667AE">
      <w:pPr>
        <w:spacing w:after="0"/>
        <w:jc w:val="both"/>
        <w:rPr>
          <w:sz w:val="24"/>
          <w:szCs w:val="24"/>
        </w:rPr>
      </w:pPr>
      <w:r w:rsidRPr="000E3324">
        <w:rPr>
          <w:b/>
          <w:sz w:val="24"/>
          <w:szCs w:val="24"/>
        </w:rPr>
        <w:t>Art.3.</w:t>
      </w:r>
      <w:r w:rsidRPr="000E3324">
        <w:rPr>
          <w:sz w:val="24"/>
          <w:szCs w:val="24"/>
        </w:rPr>
        <w:t xml:space="preserve">Principiile care stau la baza prezentului regulament sunt: </w:t>
      </w:r>
    </w:p>
    <w:p w14:paraId="38300F9A" w14:textId="1142DE68" w:rsidR="00010D5E" w:rsidRPr="008667AE" w:rsidRDefault="008667AE" w:rsidP="008667AE">
      <w:pPr>
        <w:spacing w:after="0"/>
        <w:jc w:val="both"/>
        <w:rPr>
          <w:bCs/>
          <w:sz w:val="24"/>
          <w:szCs w:val="24"/>
        </w:rPr>
      </w:pPr>
      <w:r>
        <w:rPr>
          <w:b/>
          <w:sz w:val="24"/>
          <w:szCs w:val="24"/>
        </w:rPr>
        <w:t xml:space="preserve"> </w:t>
      </w:r>
      <w:r w:rsidR="00010D5E" w:rsidRPr="0066731F">
        <w:rPr>
          <w:b/>
          <w:bCs/>
          <w:sz w:val="24"/>
          <w:szCs w:val="24"/>
        </w:rPr>
        <w:t>a)</w:t>
      </w:r>
      <w:r w:rsidR="00010D5E" w:rsidRPr="008667AE">
        <w:rPr>
          <w:bCs/>
          <w:sz w:val="24"/>
          <w:szCs w:val="24"/>
        </w:rPr>
        <w:t xml:space="preserve"> principiul obiectivului major – realizarea </w:t>
      </w:r>
      <w:r w:rsidR="00CC5465" w:rsidRPr="008667AE">
        <w:rPr>
          <w:bCs/>
          <w:sz w:val="24"/>
          <w:szCs w:val="24"/>
        </w:rPr>
        <w:t>locuințelor</w:t>
      </w:r>
      <w:r w:rsidR="00010D5E" w:rsidRPr="008667AE">
        <w:rPr>
          <w:bCs/>
          <w:sz w:val="24"/>
          <w:szCs w:val="24"/>
        </w:rPr>
        <w:t xml:space="preserve"> pentru tineri in vederea </w:t>
      </w:r>
      <w:r w:rsidR="00CC5465" w:rsidRPr="008667AE">
        <w:rPr>
          <w:bCs/>
          <w:sz w:val="24"/>
          <w:szCs w:val="24"/>
        </w:rPr>
        <w:t>închirierii</w:t>
      </w:r>
      <w:r w:rsidR="00010D5E" w:rsidRPr="008667AE">
        <w:rPr>
          <w:bCs/>
          <w:sz w:val="24"/>
          <w:szCs w:val="24"/>
        </w:rPr>
        <w:t xml:space="preserve">, constituie un obiectiv major de interes </w:t>
      </w:r>
      <w:r w:rsidR="007860F0" w:rsidRPr="008667AE">
        <w:rPr>
          <w:bCs/>
          <w:sz w:val="24"/>
          <w:szCs w:val="24"/>
        </w:rPr>
        <w:t>național</w:t>
      </w:r>
      <w:r w:rsidR="00010D5E" w:rsidRPr="008667AE">
        <w:rPr>
          <w:bCs/>
          <w:sz w:val="24"/>
          <w:szCs w:val="24"/>
        </w:rPr>
        <w:t xml:space="preserve"> </w:t>
      </w:r>
      <w:r w:rsidR="007860F0" w:rsidRPr="008667AE">
        <w:rPr>
          <w:rFonts w:cstheme="minorHAnsi"/>
          <w:bCs/>
          <w:sz w:val="24"/>
          <w:szCs w:val="24"/>
        </w:rPr>
        <w:t>ș</w:t>
      </w:r>
      <w:r w:rsidR="007860F0" w:rsidRPr="008667AE">
        <w:rPr>
          <w:bCs/>
          <w:sz w:val="24"/>
          <w:szCs w:val="24"/>
        </w:rPr>
        <w:t>i</w:t>
      </w:r>
      <w:r w:rsidR="00010D5E" w:rsidRPr="008667AE">
        <w:rPr>
          <w:bCs/>
          <w:sz w:val="24"/>
          <w:szCs w:val="24"/>
        </w:rPr>
        <w:t xml:space="preserve"> local al </w:t>
      </w:r>
      <w:r w:rsidR="00CC5465" w:rsidRPr="008667AE">
        <w:rPr>
          <w:bCs/>
          <w:sz w:val="24"/>
          <w:szCs w:val="24"/>
        </w:rPr>
        <w:t>administrației</w:t>
      </w:r>
      <w:r w:rsidR="00010D5E" w:rsidRPr="008667AE">
        <w:rPr>
          <w:bCs/>
          <w:sz w:val="24"/>
          <w:szCs w:val="24"/>
        </w:rPr>
        <w:t xml:space="preserve"> centrale </w:t>
      </w:r>
      <w:r>
        <w:rPr>
          <w:bCs/>
          <w:sz w:val="24"/>
          <w:szCs w:val="24"/>
        </w:rPr>
        <w:t xml:space="preserve">  </w:t>
      </w:r>
      <w:r w:rsidR="00010D5E" w:rsidRPr="008667AE">
        <w:rPr>
          <w:bCs/>
          <w:sz w:val="24"/>
          <w:szCs w:val="24"/>
        </w:rPr>
        <w:t>(Mi</w:t>
      </w:r>
      <w:r w:rsidR="007860F0" w:rsidRPr="008667AE">
        <w:rPr>
          <w:bCs/>
          <w:sz w:val="24"/>
          <w:szCs w:val="24"/>
        </w:rPr>
        <w:t>nisterului Dezvoltării, Lucrărilor Publice si Administrației, Agenția</w:t>
      </w:r>
      <w:r w:rsidR="00010D5E" w:rsidRPr="008667AE">
        <w:rPr>
          <w:bCs/>
          <w:sz w:val="24"/>
          <w:szCs w:val="24"/>
        </w:rPr>
        <w:t xml:space="preserve"> </w:t>
      </w:r>
      <w:r w:rsidR="007860F0" w:rsidRPr="008667AE">
        <w:rPr>
          <w:bCs/>
          <w:sz w:val="24"/>
          <w:szCs w:val="24"/>
        </w:rPr>
        <w:t xml:space="preserve">Națională pentru </w:t>
      </w:r>
      <w:r w:rsidR="00010D5E" w:rsidRPr="008667AE">
        <w:rPr>
          <w:bCs/>
          <w:sz w:val="24"/>
          <w:szCs w:val="24"/>
        </w:rPr>
        <w:t xml:space="preserve"> </w:t>
      </w:r>
      <w:r w:rsidR="007860F0" w:rsidRPr="008667AE">
        <w:rPr>
          <w:bCs/>
          <w:sz w:val="24"/>
          <w:szCs w:val="24"/>
        </w:rPr>
        <w:t xml:space="preserve">Locuințe </w:t>
      </w:r>
      <w:r w:rsidR="00010D5E" w:rsidRPr="008667AE">
        <w:rPr>
          <w:bCs/>
          <w:sz w:val="24"/>
          <w:szCs w:val="24"/>
        </w:rPr>
        <w:t xml:space="preserve">) si al </w:t>
      </w:r>
      <w:r w:rsidR="007860F0" w:rsidRPr="008667AE">
        <w:rPr>
          <w:bCs/>
          <w:sz w:val="24"/>
          <w:szCs w:val="24"/>
        </w:rPr>
        <w:t>administrației</w:t>
      </w:r>
      <w:r w:rsidR="00010D5E" w:rsidRPr="008667AE">
        <w:rPr>
          <w:bCs/>
          <w:sz w:val="24"/>
          <w:szCs w:val="24"/>
        </w:rPr>
        <w:t xml:space="preserve"> publice locale;</w:t>
      </w:r>
    </w:p>
    <w:p w14:paraId="26D35180" w14:textId="77777777" w:rsidR="00010D5E" w:rsidRPr="008667AE" w:rsidRDefault="00010D5E" w:rsidP="008667AE">
      <w:pPr>
        <w:spacing w:after="0"/>
        <w:jc w:val="both"/>
        <w:rPr>
          <w:bCs/>
          <w:sz w:val="24"/>
          <w:szCs w:val="24"/>
        </w:rPr>
      </w:pPr>
      <w:r w:rsidRPr="0066731F">
        <w:rPr>
          <w:b/>
          <w:bCs/>
          <w:sz w:val="24"/>
          <w:szCs w:val="24"/>
        </w:rPr>
        <w:t xml:space="preserve"> b</w:t>
      </w:r>
      <w:r w:rsidRPr="008667AE">
        <w:rPr>
          <w:bCs/>
          <w:sz w:val="24"/>
          <w:szCs w:val="24"/>
        </w:rPr>
        <w:t xml:space="preserve">) principiul </w:t>
      </w:r>
      <w:r w:rsidR="007860F0" w:rsidRPr="008667AE">
        <w:rPr>
          <w:bCs/>
          <w:sz w:val="24"/>
          <w:szCs w:val="24"/>
        </w:rPr>
        <w:t>egalității</w:t>
      </w:r>
      <w:r w:rsidRPr="008667AE">
        <w:rPr>
          <w:bCs/>
          <w:sz w:val="24"/>
          <w:szCs w:val="24"/>
        </w:rPr>
        <w:t xml:space="preserve"> si </w:t>
      </w:r>
      <w:r w:rsidR="007860F0" w:rsidRPr="008667AE">
        <w:rPr>
          <w:bCs/>
          <w:sz w:val="24"/>
          <w:szCs w:val="24"/>
        </w:rPr>
        <w:t>nediscriminării</w:t>
      </w:r>
      <w:r w:rsidRPr="008667AE">
        <w:rPr>
          <w:bCs/>
          <w:sz w:val="24"/>
          <w:szCs w:val="24"/>
        </w:rPr>
        <w:t xml:space="preserve"> - accesul liber al tinerilor in </w:t>
      </w:r>
      <w:r w:rsidR="007860F0" w:rsidRPr="008667AE">
        <w:rPr>
          <w:bCs/>
          <w:sz w:val="24"/>
          <w:szCs w:val="24"/>
        </w:rPr>
        <w:t>vârsta</w:t>
      </w:r>
      <w:r w:rsidRPr="008667AE">
        <w:rPr>
          <w:bCs/>
          <w:sz w:val="24"/>
          <w:szCs w:val="24"/>
        </w:rPr>
        <w:t xml:space="preserve"> de 18- 35 ani la </w:t>
      </w:r>
      <w:r w:rsidR="007860F0" w:rsidRPr="008667AE">
        <w:rPr>
          <w:bCs/>
          <w:sz w:val="24"/>
          <w:szCs w:val="24"/>
        </w:rPr>
        <w:t>locuințele</w:t>
      </w:r>
      <w:r w:rsidRPr="008667AE">
        <w:rPr>
          <w:bCs/>
          <w:sz w:val="24"/>
          <w:szCs w:val="24"/>
        </w:rPr>
        <w:t xml:space="preserve"> construite prin A.N.L.;</w:t>
      </w:r>
    </w:p>
    <w:p w14:paraId="13EA6B14" w14:textId="42079FAC" w:rsidR="00010D5E" w:rsidRDefault="00010D5E" w:rsidP="008667AE">
      <w:pPr>
        <w:spacing w:after="0"/>
        <w:jc w:val="both"/>
        <w:rPr>
          <w:sz w:val="24"/>
          <w:szCs w:val="24"/>
        </w:rPr>
      </w:pPr>
      <w:r w:rsidRPr="0066731F">
        <w:rPr>
          <w:b/>
          <w:bCs/>
          <w:sz w:val="24"/>
          <w:szCs w:val="24"/>
        </w:rPr>
        <w:t xml:space="preserve"> c)</w:t>
      </w:r>
      <w:r w:rsidRPr="008667AE">
        <w:rPr>
          <w:bCs/>
          <w:sz w:val="24"/>
          <w:szCs w:val="24"/>
        </w:rPr>
        <w:t xml:space="preserve"> principiul transparentei</w:t>
      </w:r>
      <w:r w:rsidRPr="000E3324">
        <w:rPr>
          <w:sz w:val="24"/>
          <w:szCs w:val="24"/>
        </w:rPr>
        <w:t xml:space="preserve"> – </w:t>
      </w:r>
      <w:r w:rsidR="007860F0" w:rsidRPr="000E3324">
        <w:rPr>
          <w:sz w:val="24"/>
          <w:szCs w:val="24"/>
        </w:rPr>
        <w:t>locuințele</w:t>
      </w:r>
      <w:r w:rsidRPr="000E3324">
        <w:rPr>
          <w:sz w:val="24"/>
          <w:szCs w:val="24"/>
        </w:rPr>
        <w:t xml:space="preserve"> pentru tineri construite prin A.N.L. se </w:t>
      </w:r>
      <w:r w:rsidR="005862EA" w:rsidRPr="000E3324">
        <w:rPr>
          <w:sz w:val="24"/>
          <w:szCs w:val="24"/>
        </w:rPr>
        <w:t>repartizează</w:t>
      </w:r>
      <w:r w:rsidRPr="000E3324">
        <w:rPr>
          <w:sz w:val="24"/>
          <w:szCs w:val="24"/>
        </w:rPr>
        <w:t xml:space="preserve"> si se </w:t>
      </w:r>
      <w:r w:rsidR="005862EA" w:rsidRPr="000E3324">
        <w:rPr>
          <w:sz w:val="24"/>
          <w:szCs w:val="24"/>
        </w:rPr>
        <w:t>închiriază</w:t>
      </w:r>
      <w:r w:rsidRPr="000E3324">
        <w:rPr>
          <w:sz w:val="24"/>
          <w:szCs w:val="24"/>
        </w:rPr>
        <w:t xml:space="preserve"> pe baza listei de prioritate si listei de repartizare a </w:t>
      </w:r>
      <w:r w:rsidR="005862EA" w:rsidRPr="000E3324">
        <w:rPr>
          <w:sz w:val="24"/>
          <w:szCs w:val="24"/>
        </w:rPr>
        <w:t>locuinței</w:t>
      </w:r>
      <w:r w:rsidRPr="000E3324">
        <w:rPr>
          <w:sz w:val="24"/>
          <w:szCs w:val="24"/>
        </w:rPr>
        <w:t xml:space="preserve"> la baza </w:t>
      </w:r>
      <w:r w:rsidR="005862EA" w:rsidRPr="000E3324">
        <w:rPr>
          <w:sz w:val="24"/>
          <w:szCs w:val="24"/>
        </w:rPr>
        <w:t>întocmirii</w:t>
      </w:r>
      <w:r w:rsidR="007860F0" w:rsidRPr="000E3324">
        <w:rPr>
          <w:sz w:val="24"/>
          <w:szCs w:val="24"/>
        </w:rPr>
        <w:t xml:space="preserve"> </w:t>
      </w:r>
      <w:r w:rsidR="005862EA" w:rsidRPr="000E3324">
        <w:rPr>
          <w:sz w:val="24"/>
          <w:szCs w:val="24"/>
        </w:rPr>
        <w:lastRenderedPageBreak/>
        <w:t>cărora</w:t>
      </w:r>
      <w:r w:rsidR="00D3046E">
        <w:rPr>
          <w:sz w:val="24"/>
          <w:szCs w:val="24"/>
        </w:rPr>
        <w:t xml:space="preserve"> stau criteriile</w:t>
      </w:r>
      <w:r w:rsidR="005862EA" w:rsidRPr="000E3324">
        <w:rPr>
          <w:sz w:val="24"/>
          <w:szCs w:val="24"/>
        </w:rPr>
        <w:t xml:space="preserve"> de acces la locuință</w:t>
      </w:r>
      <w:r w:rsidRPr="000E3324">
        <w:rPr>
          <w:sz w:val="24"/>
          <w:szCs w:val="24"/>
        </w:rPr>
        <w:t xml:space="preserve"> si criteriile de iera</w:t>
      </w:r>
      <w:r w:rsidR="00DD604F" w:rsidRPr="000E3324">
        <w:rPr>
          <w:sz w:val="24"/>
          <w:szCs w:val="24"/>
        </w:rPr>
        <w:t xml:space="preserve">rhizare stabilite prin punctaj </w:t>
      </w:r>
      <w:r w:rsidR="00E96E84" w:rsidRPr="000E3324">
        <w:rPr>
          <w:sz w:val="24"/>
          <w:szCs w:val="24"/>
        </w:rPr>
        <w:t xml:space="preserve">adoptate </w:t>
      </w:r>
      <w:r w:rsidR="005862EA" w:rsidRPr="000E3324">
        <w:rPr>
          <w:sz w:val="24"/>
          <w:szCs w:val="24"/>
        </w:rPr>
        <w:t xml:space="preserve"> de Consiliul Local al Municipiului Dej </w:t>
      </w:r>
      <w:r w:rsidR="00E96E84" w:rsidRPr="000E3324">
        <w:rPr>
          <w:sz w:val="24"/>
          <w:szCs w:val="24"/>
        </w:rPr>
        <w:t>prin H.C.L. nr. 118 din 11 august 2023</w:t>
      </w:r>
      <w:r w:rsidRPr="000E3324">
        <w:rPr>
          <w:sz w:val="24"/>
          <w:szCs w:val="24"/>
        </w:rPr>
        <w:t xml:space="preserve"> in </w:t>
      </w:r>
      <w:r w:rsidR="005862EA" w:rsidRPr="000E3324">
        <w:rPr>
          <w:sz w:val="24"/>
          <w:szCs w:val="24"/>
        </w:rPr>
        <w:t>condițiile</w:t>
      </w:r>
      <w:r w:rsidRPr="000E3324">
        <w:rPr>
          <w:sz w:val="24"/>
          <w:szCs w:val="24"/>
        </w:rPr>
        <w:t xml:space="preserve"> legii</w:t>
      </w:r>
      <w:r w:rsidR="005862EA" w:rsidRPr="000E3324">
        <w:rPr>
          <w:sz w:val="24"/>
          <w:szCs w:val="24"/>
        </w:rPr>
        <w:t xml:space="preserve">, avizate favorabil de Ministerului Dezvoltării, Lucrărilor Publice si Administrației </w:t>
      </w:r>
      <w:r w:rsidR="00DD604F" w:rsidRPr="000E3324">
        <w:rPr>
          <w:sz w:val="24"/>
          <w:szCs w:val="24"/>
        </w:rPr>
        <w:t>pr</w:t>
      </w:r>
      <w:r w:rsidR="001717C7">
        <w:rPr>
          <w:sz w:val="24"/>
          <w:szCs w:val="24"/>
        </w:rPr>
        <w:t xml:space="preserve">in adresa cu nr.129857 din 22.08.2023 </w:t>
      </w:r>
      <w:r w:rsidR="00B42D8A">
        <w:rPr>
          <w:sz w:val="24"/>
          <w:szCs w:val="24"/>
        </w:rPr>
        <w:t xml:space="preserve"> ;</w:t>
      </w:r>
    </w:p>
    <w:p w14:paraId="295BBDFF" w14:textId="77777777" w:rsidR="00683F7E" w:rsidRDefault="00683F7E" w:rsidP="008667AE">
      <w:pPr>
        <w:spacing w:after="0"/>
        <w:jc w:val="both"/>
        <w:rPr>
          <w:sz w:val="24"/>
          <w:szCs w:val="24"/>
        </w:rPr>
      </w:pPr>
    </w:p>
    <w:p w14:paraId="231A8DFF" w14:textId="351CB515" w:rsidR="00DD604F" w:rsidRPr="000E3324" w:rsidRDefault="00DD604F" w:rsidP="008667AE">
      <w:pPr>
        <w:spacing w:after="0"/>
        <w:jc w:val="both"/>
        <w:rPr>
          <w:sz w:val="24"/>
          <w:szCs w:val="24"/>
        </w:rPr>
      </w:pPr>
      <w:r w:rsidRPr="000E3324">
        <w:rPr>
          <w:b/>
          <w:sz w:val="24"/>
          <w:szCs w:val="24"/>
        </w:rPr>
        <w:t>Art.4</w:t>
      </w:r>
      <w:r w:rsidRPr="000E3324">
        <w:rPr>
          <w:sz w:val="24"/>
          <w:szCs w:val="24"/>
        </w:rPr>
        <w:t>.In sensul prezentului regulament se definesc următorii termeni:</w:t>
      </w:r>
    </w:p>
    <w:p w14:paraId="4CC63E29" w14:textId="77777777" w:rsidR="00174D97" w:rsidRPr="000E3324" w:rsidRDefault="00174D97" w:rsidP="008667AE">
      <w:pPr>
        <w:spacing w:after="0"/>
        <w:jc w:val="both"/>
        <w:rPr>
          <w:sz w:val="24"/>
          <w:szCs w:val="24"/>
        </w:rPr>
      </w:pPr>
      <w:r w:rsidRPr="0066731F">
        <w:rPr>
          <w:b/>
          <w:sz w:val="24"/>
          <w:szCs w:val="24"/>
          <w:u w:val="single"/>
        </w:rPr>
        <w:t>a)</w:t>
      </w:r>
      <w:r w:rsidRPr="000E3324">
        <w:rPr>
          <w:sz w:val="24"/>
          <w:szCs w:val="24"/>
          <w:u w:val="single"/>
        </w:rPr>
        <w:t xml:space="preserve"> A.N.L</w:t>
      </w:r>
      <w:r w:rsidRPr="000E3324">
        <w:rPr>
          <w:sz w:val="24"/>
          <w:szCs w:val="24"/>
        </w:rPr>
        <w:t>. –  Agenția Națională pentru Locuințe –  este instituție de interes public din structura Ministerului Dezvoltării, Lucrărilor Publice și Administrației ,  cu personalitate juridică, de coordonare a unor surse de finanțare în domeniul construcției de locui</w:t>
      </w:r>
      <w:r w:rsidR="00F07383" w:rsidRPr="000E3324">
        <w:rPr>
          <w:sz w:val="24"/>
          <w:szCs w:val="24"/>
        </w:rPr>
        <w:t>nțe, având auto</w:t>
      </w:r>
      <w:r w:rsidR="00C925D4" w:rsidRPr="000E3324">
        <w:rPr>
          <w:sz w:val="24"/>
          <w:szCs w:val="24"/>
        </w:rPr>
        <w:t>nomie financiară, conform A</w:t>
      </w:r>
      <w:r w:rsidR="00EB5802" w:rsidRPr="000E3324">
        <w:rPr>
          <w:sz w:val="24"/>
          <w:szCs w:val="24"/>
        </w:rPr>
        <w:t>rt.1 din L</w:t>
      </w:r>
      <w:r w:rsidR="00F07383" w:rsidRPr="000E3324">
        <w:rPr>
          <w:sz w:val="24"/>
          <w:szCs w:val="24"/>
        </w:rPr>
        <w:t>egea nr.152/1998</w:t>
      </w:r>
      <w:r w:rsidR="00C925D4" w:rsidRPr="000E3324">
        <w:rPr>
          <w:sz w:val="24"/>
          <w:szCs w:val="24"/>
        </w:rPr>
        <w:t>;</w:t>
      </w:r>
    </w:p>
    <w:p w14:paraId="6C4B9285" w14:textId="09EC7205" w:rsidR="00174D97" w:rsidRPr="000E3324" w:rsidRDefault="00174D97" w:rsidP="008667AE">
      <w:pPr>
        <w:spacing w:after="0"/>
        <w:jc w:val="both"/>
        <w:rPr>
          <w:sz w:val="24"/>
          <w:szCs w:val="24"/>
        </w:rPr>
      </w:pPr>
      <w:r w:rsidRPr="0066731F">
        <w:rPr>
          <w:b/>
          <w:sz w:val="24"/>
          <w:szCs w:val="24"/>
          <w:u w:val="single"/>
        </w:rPr>
        <w:t>b)</w:t>
      </w:r>
      <w:r w:rsidRPr="000E3324">
        <w:rPr>
          <w:sz w:val="24"/>
          <w:szCs w:val="24"/>
          <w:u w:val="single"/>
        </w:rPr>
        <w:t xml:space="preserve"> Tineri</w:t>
      </w:r>
      <w:r w:rsidR="00A57E11" w:rsidRPr="000E3324">
        <w:rPr>
          <w:sz w:val="24"/>
          <w:szCs w:val="24"/>
        </w:rPr>
        <w:t xml:space="preserve"> – persoane majore cu</w:t>
      </w:r>
      <w:r w:rsidRPr="000E3324">
        <w:rPr>
          <w:sz w:val="24"/>
          <w:szCs w:val="24"/>
        </w:rPr>
        <w:t xml:space="preserve"> </w:t>
      </w:r>
      <w:r w:rsidR="00A57E11" w:rsidRPr="000E3324">
        <w:rPr>
          <w:sz w:val="24"/>
          <w:szCs w:val="24"/>
        </w:rPr>
        <w:t>vârsta</w:t>
      </w:r>
      <w:r w:rsidRPr="000E3324">
        <w:rPr>
          <w:sz w:val="24"/>
          <w:szCs w:val="24"/>
        </w:rPr>
        <w:t xml:space="preserve"> de pana la 35 ani la data depunerii cererii pentru repartizarea unei </w:t>
      </w:r>
      <w:r w:rsidR="00A57E11" w:rsidRPr="000E3324">
        <w:rPr>
          <w:sz w:val="24"/>
          <w:szCs w:val="24"/>
        </w:rPr>
        <w:t>locuințe</w:t>
      </w:r>
      <w:r w:rsidRPr="000E3324">
        <w:rPr>
          <w:sz w:val="24"/>
          <w:szCs w:val="24"/>
        </w:rPr>
        <w:t xml:space="preserve"> construite prin programele A.N.L. destinate </w:t>
      </w:r>
      <w:r w:rsidR="00A57E11" w:rsidRPr="000E3324">
        <w:rPr>
          <w:sz w:val="24"/>
          <w:szCs w:val="24"/>
        </w:rPr>
        <w:t>închirierii</w:t>
      </w:r>
      <w:r w:rsidRPr="000E3324">
        <w:rPr>
          <w:sz w:val="24"/>
          <w:szCs w:val="24"/>
        </w:rPr>
        <w:t xml:space="preserve">, si care pot primi </w:t>
      </w:r>
      <w:r w:rsidR="00A57E11" w:rsidRPr="000E3324">
        <w:rPr>
          <w:sz w:val="24"/>
          <w:szCs w:val="24"/>
        </w:rPr>
        <w:t>repartiții in cel mult 60</w:t>
      </w:r>
      <w:r w:rsidRPr="000E3324">
        <w:rPr>
          <w:sz w:val="24"/>
          <w:szCs w:val="24"/>
        </w:rPr>
        <w:t xml:space="preserve"> luni de la </w:t>
      </w:r>
      <w:r w:rsidR="00A57E11" w:rsidRPr="000E3324">
        <w:rPr>
          <w:sz w:val="24"/>
          <w:szCs w:val="24"/>
        </w:rPr>
        <w:t>împlinirea</w:t>
      </w:r>
      <w:r w:rsidRPr="000E3324">
        <w:rPr>
          <w:sz w:val="24"/>
          <w:szCs w:val="24"/>
        </w:rPr>
        <w:t xml:space="preserve"> acestei </w:t>
      </w:r>
      <w:r w:rsidR="00A57E11" w:rsidRPr="000E3324">
        <w:rPr>
          <w:sz w:val="24"/>
          <w:szCs w:val="24"/>
        </w:rPr>
        <w:t>vârste</w:t>
      </w:r>
      <w:r w:rsidR="00C925D4" w:rsidRPr="000E3324">
        <w:rPr>
          <w:sz w:val="24"/>
          <w:szCs w:val="24"/>
        </w:rPr>
        <w:t>, conform A</w:t>
      </w:r>
      <w:r w:rsidR="00EB5802" w:rsidRPr="000E3324">
        <w:rPr>
          <w:sz w:val="24"/>
          <w:szCs w:val="24"/>
        </w:rPr>
        <w:t xml:space="preserve">rt </w:t>
      </w:r>
      <w:r w:rsidR="00C925D4" w:rsidRPr="000E3324">
        <w:rPr>
          <w:sz w:val="24"/>
          <w:szCs w:val="24"/>
        </w:rPr>
        <w:t>.</w:t>
      </w:r>
      <w:r w:rsidR="00EB5802" w:rsidRPr="000E3324">
        <w:rPr>
          <w:sz w:val="24"/>
          <w:szCs w:val="24"/>
        </w:rPr>
        <w:t>8 al</w:t>
      </w:r>
      <w:r w:rsidR="00764E82">
        <w:rPr>
          <w:sz w:val="24"/>
          <w:szCs w:val="24"/>
        </w:rPr>
        <w:t>.</w:t>
      </w:r>
      <w:r w:rsidR="00EB5802" w:rsidRPr="000E3324">
        <w:rPr>
          <w:sz w:val="24"/>
          <w:szCs w:val="24"/>
        </w:rPr>
        <w:t>(1) din Legea 152/1998</w:t>
      </w:r>
      <w:r w:rsidR="00C925D4" w:rsidRPr="000E3324">
        <w:rPr>
          <w:sz w:val="24"/>
          <w:szCs w:val="24"/>
        </w:rPr>
        <w:t>;</w:t>
      </w:r>
    </w:p>
    <w:p w14:paraId="2A40DA2D" w14:textId="77777777" w:rsidR="004219DE" w:rsidRPr="000E3324" w:rsidRDefault="004219DE" w:rsidP="008667AE">
      <w:pPr>
        <w:spacing w:after="0"/>
        <w:jc w:val="both"/>
        <w:rPr>
          <w:sz w:val="24"/>
          <w:szCs w:val="24"/>
        </w:rPr>
      </w:pPr>
      <w:r w:rsidRPr="0066731F">
        <w:rPr>
          <w:b/>
          <w:sz w:val="24"/>
          <w:szCs w:val="24"/>
          <w:u w:val="single"/>
        </w:rPr>
        <w:t>c)</w:t>
      </w:r>
      <w:r w:rsidRPr="000E3324">
        <w:rPr>
          <w:sz w:val="24"/>
          <w:szCs w:val="24"/>
          <w:u w:val="single"/>
        </w:rPr>
        <w:t xml:space="preserve"> Locuința</w:t>
      </w:r>
      <w:r w:rsidRPr="000E3324">
        <w:rPr>
          <w:sz w:val="24"/>
          <w:szCs w:val="24"/>
        </w:rPr>
        <w:t xml:space="preserve"> – construcție alcătuită din una sau mai multe camere de locuit, cu dependințele, dotările si utilitățile necesare, care satisface cerințele de locui</w:t>
      </w:r>
      <w:r w:rsidR="00F07383" w:rsidRPr="000E3324">
        <w:rPr>
          <w:sz w:val="24"/>
          <w:szCs w:val="24"/>
        </w:rPr>
        <w:t>t a</w:t>
      </w:r>
      <w:r w:rsidR="00C925D4" w:rsidRPr="000E3324">
        <w:rPr>
          <w:sz w:val="24"/>
          <w:szCs w:val="24"/>
        </w:rPr>
        <w:t>le unei persoane sau familii, conform  Art.</w:t>
      </w:r>
      <w:r w:rsidR="00F07383" w:rsidRPr="000E3324">
        <w:rPr>
          <w:sz w:val="24"/>
          <w:szCs w:val="24"/>
        </w:rPr>
        <w:t>2 lit</w:t>
      </w:r>
      <w:r w:rsidR="00EB5802" w:rsidRPr="000E3324">
        <w:rPr>
          <w:sz w:val="24"/>
          <w:szCs w:val="24"/>
        </w:rPr>
        <w:t>.a) din L</w:t>
      </w:r>
      <w:r w:rsidR="00C925D4" w:rsidRPr="000E3324">
        <w:rPr>
          <w:sz w:val="24"/>
          <w:szCs w:val="24"/>
        </w:rPr>
        <w:t xml:space="preserve">egea nr.114/1996; </w:t>
      </w:r>
    </w:p>
    <w:p w14:paraId="14FEAC85" w14:textId="39B3F44A" w:rsidR="00916FAF" w:rsidRPr="000E3324" w:rsidRDefault="00916FAF" w:rsidP="008667AE">
      <w:pPr>
        <w:spacing w:after="0"/>
        <w:jc w:val="both"/>
        <w:rPr>
          <w:sz w:val="24"/>
          <w:szCs w:val="24"/>
        </w:rPr>
      </w:pPr>
      <w:r w:rsidRPr="0066731F">
        <w:rPr>
          <w:b/>
          <w:sz w:val="24"/>
          <w:szCs w:val="24"/>
          <w:u w:val="single"/>
        </w:rPr>
        <w:t>d)</w:t>
      </w:r>
      <w:r w:rsidRPr="000E3324">
        <w:rPr>
          <w:sz w:val="24"/>
          <w:szCs w:val="24"/>
          <w:u w:val="single"/>
        </w:rPr>
        <w:t xml:space="preserve"> Familie</w:t>
      </w:r>
      <w:r w:rsidRPr="000E3324">
        <w:rPr>
          <w:sz w:val="24"/>
          <w:szCs w:val="24"/>
        </w:rPr>
        <w:t xml:space="preserve"> – </w:t>
      </w:r>
      <w:r w:rsidR="00EB5802" w:rsidRPr="000E3324">
        <w:rPr>
          <w:sz w:val="24"/>
          <w:szCs w:val="24"/>
        </w:rPr>
        <w:t>Familia</w:t>
      </w:r>
      <w:r w:rsidR="005B78F5" w:rsidRPr="000E3324">
        <w:rPr>
          <w:sz w:val="24"/>
          <w:szCs w:val="24"/>
        </w:rPr>
        <w:t xml:space="preserve"> este compusă </w:t>
      </w:r>
      <w:r w:rsidR="00756A71" w:rsidRPr="000E3324">
        <w:rPr>
          <w:sz w:val="24"/>
          <w:szCs w:val="24"/>
        </w:rPr>
        <w:t>din soțul/</w:t>
      </w:r>
      <w:r w:rsidR="00EB5802" w:rsidRPr="000E3324">
        <w:rPr>
          <w:sz w:val="24"/>
          <w:szCs w:val="24"/>
        </w:rPr>
        <w:t>soț</w:t>
      </w:r>
      <w:r w:rsidR="00C925D4" w:rsidRPr="000E3324">
        <w:rPr>
          <w:sz w:val="24"/>
          <w:szCs w:val="24"/>
        </w:rPr>
        <w:t>ia ,copiii si</w:t>
      </w:r>
      <w:r w:rsidR="00756A71" w:rsidRPr="000E3324">
        <w:rPr>
          <w:sz w:val="24"/>
          <w:szCs w:val="24"/>
        </w:rPr>
        <w:t xml:space="preserve"> sau </w:t>
      </w:r>
      <w:r w:rsidR="00C925D4" w:rsidRPr="000E3324">
        <w:rPr>
          <w:sz w:val="24"/>
          <w:szCs w:val="24"/>
        </w:rPr>
        <w:t>alte persoane aflate in întreținerea soțului sau soției ( daca persoanele aflate in întreț</w:t>
      </w:r>
      <w:r w:rsidR="00756A71" w:rsidRPr="000E3324">
        <w:rPr>
          <w:sz w:val="24"/>
          <w:szCs w:val="24"/>
        </w:rPr>
        <w:t xml:space="preserve">inere nu realezează venituri ) </w:t>
      </w:r>
      <w:r w:rsidR="00C925D4" w:rsidRPr="000E3324">
        <w:rPr>
          <w:sz w:val="24"/>
          <w:szCs w:val="24"/>
        </w:rPr>
        <w:t xml:space="preserve"> , confo</w:t>
      </w:r>
      <w:r w:rsidR="00756A71" w:rsidRPr="000E3324">
        <w:rPr>
          <w:sz w:val="24"/>
          <w:szCs w:val="24"/>
        </w:rPr>
        <w:t xml:space="preserve">rm </w:t>
      </w:r>
      <w:r w:rsidR="00C925D4" w:rsidRPr="000E3324">
        <w:rPr>
          <w:sz w:val="24"/>
          <w:szCs w:val="24"/>
        </w:rPr>
        <w:t>Art.8 din legea nr.152/2018</w:t>
      </w:r>
      <w:r w:rsidR="002653BE" w:rsidRPr="000E3324">
        <w:rPr>
          <w:sz w:val="24"/>
          <w:szCs w:val="24"/>
        </w:rPr>
        <w:t>;</w:t>
      </w:r>
    </w:p>
    <w:p w14:paraId="092D1853" w14:textId="36C49129" w:rsidR="00916FAF" w:rsidRPr="000E3324" w:rsidRDefault="00E65070" w:rsidP="008667AE">
      <w:pPr>
        <w:spacing w:after="0"/>
        <w:jc w:val="both"/>
        <w:rPr>
          <w:sz w:val="24"/>
          <w:szCs w:val="24"/>
        </w:rPr>
      </w:pPr>
      <w:r w:rsidRPr="0066731F">
        <w:rPr>
          <w:b/>
          <w:sz w:val="24"/>
          <w:szCs w:val="24"/>
          <w:u w:val="single"/>
        </w:rPr>
        <w:t>e</w:t>
      </w:r>
      <w:r w:rsidR="00916FAF" w:rsidRPr="0066731F">
        <w:rPr>
          <w:b/>
          <w:sz w:val="24"/>
          <w:szCs w:val="24"/>
          <w:u w:val="single"/>
        </w:rPr>
        <w:t>)</w:t>
      </w:r>
      <w:r w:rsidR="00916FAF" w:rsidRPr="000E3324">
        <w:rPr>
          <w:sz w:val="24"/>
          <w:szCs w:val="24"/>
          <w:u w:val="single"/>
        </w:rPr>
        <w:t xml:space="preserve"> </w:t>
      </w:r>
      <w:bookmarkStart w:id="0" w:name="_Hlk143955297"/>
      <w:r w:rsidR="00916FAF" w:rsidRPr="000E3324">
        <w:rPr>
          <w:sz w:val="24"/>
          <w:szCs w:val="24"/>
          <w:u w:val="single"/>
        </w:rPr>
        <w:t>Comisia</w:t>
      </w:r>
      <w:r w:rsidR="009A2AF8" w:rsidRPr="000E3324">
        <w:rPr>
          <w:sz w:val="24"/>
          <w:szCs w:val="24"/>
          <w:u w:val="single"/>
        </w:rPr>
        <w:t xml:space="preserve">  mixt</w:t>
      </w:r>
      <w:r w:rsidR="009A2AF8" w:rsidRPr="000E3324">
        <w:rPr>
          <w:rFonts w:cstheme="minorHAnsi"/>
          <w:sz w:val="24"/>
          <w:szCs w:val="24"/>
          <w:u w:val="single"/>
        </w:rPr>
        <w:t>ă</w:t>
      </w:r>
      <w:r w:rsidR="009A2AF8" w:rsidRPr="000E3324">
        <w:rPr>
          <w:sz w:val="24"/>
          <w:szCs w:val="24"/>
          <w:u w:val="single"/>
        </w:rPr>
        <w:t xml:space="preserve"> de analiză și verificare a dosarelor privind închirierea locuințelor  A.N.L</w:t>
      </w:r>
      <w:bookmarkEnd w:id="0"/>
      <w:r w:rsidR="009A2AF8" w:rsidRPr="000E3324">
        <w:rPr>
          <w:sz w:val="24"/>
          <w:szCs w:val="24"/>
          <w:u w:val="single"/>
        </w:rPr>
        <w:t>.</w:t>
      </w:r>
      <w:r w:rsidR="009A2AF8" w:rsidRPr="000E3324">
        <w:rPr>
          <w:sz w:val="24"/>
          <w:szCs w:val="24"/>
        </w:rPr>
        <w:t xml:space="preserve"> </w:t>
      </w:r>
      <w:r w:rsidR="000E5EDF" w:rsidRPr="000E3324">
        <w:rPr>
          <w:sz w:val="24"/>
          <w:szCs w:val="24"/>
        </w:rPr>
        <w:t>– este comisia format</w:t>
      </w:r>
      <w:r w:rsidR="000E5EDF" w:rsidRPr="000E3324">
        <w:rPr>
          <w:rFonts w:cstheme="minorHAnsi"/>
          <w:sz w:val="24"/>
          <w:szCs w:val="24"/>
        </w:rPr>
        <w:t>ă</w:t>
      </w:r>
      <w:r w:rsidR="009A2AF8" w:rsidRPr="000E3324">
        <w:rPr>
          <w:sz w:val="24"/>
          <w:szCs w:val="24"/>
        </w:rPr>
        <w:t xml:space="preserve"> din membrii ai personalului cu funcții de conducere si execuție din cadrul aparatului de specialitate al Primarului Municipiului Dej  desemnați prin dispoziție de primar </w:t>
      </w:r>
      <w:r w:rsidR="007D6D74" w:rsidRPr="000C66E6">
        <w:rPr>
          <w:color w:val="000000" w:themeColor="text1"/>
          <w:sz w:val="24"/>
          <w:szCs w:val="24"/>
        </w:rPr>
        <w:t>nr.</w:t>
      </w:r>
      <w:r w:rsidR="009A2AF8" w:rsidRPr="000C66E6">
        <w:rPr>
          <w:color w:val="000000" w:themeColor="text1"/>
          <w:sz w:val="24"/>
          <w:szCs w:val="24"/>
        </w:rPr>
        <w:t xml:space="preserve"> </w:t>
      </w:r>
      <w:r w:rsidR="007D6D74" w:rsidRPr="000C66E6">
        <w:rPr>
          <w:color w:val="000000" w:themeColor="text1"/>
          <w:sz w:val="24"/>
          <w:szCs w:val="24"/>
        </w:rPr>
        <w:t xml:space="preserve">1698/05.11.2024 </w:t>
      </w:r>
      <w:r w:rsidR="006049E5" w:rsidRPr="000C66E6">
        <w:rPr>
          <w:color w:val="000000" w:themeColor="text1"/>
          <w:sz w:val="24"/>
          <w:szCs w:val="24"/>
        </w:rPr>
        <w:t xml:space="preserve"> </w:t>
      </w:r>
      <w:r w:rsidR="009A2AF8" w:rsidRPr="000C66E6">
        <w:rPr>
          <w:sz w:val="24"/>
          <w:szCs w:val="24"/>
        </w:rPr>
        <w:t>si extins</w:t>
      </w:r>
      <w:r w:rsidR="009A2AF8" w:rsidRPr="000C66E6">
        <w:rPr>
          <w:rFonts w:cstheme="minorHAnsi"/>
          <w:sz w:val="24"/>
          <w:szCs w:val="24"/>
        </w:rPr>
        <w:t>ă</w:t>
      </w:r>
      <w:r w:rsidR="009A2AF8" w:rsidRPr="000C66E6">
        <w:rPr>
          <w:sz w:val="24"/>
          <w:szCs w:val="24"/>
        </w:rPr>
        <w:t xml:space="preserve"> </w:t>
      </w:r>
      <w:r w:rsidR="00764E82" w:rsidRPr="000C66E6">
        <w:rPr>
          <w:sz w:val="24"/>
          <w:szCs w:val="24"/>
        </w:rPr>
        <w:t>cu membrii din cadrul  Consiliul</w:t>
      </w:r>
      <w:r w:rsidR="007D6D74" w:rsidRPr="000C66E6">
        <w:rPr>
          <w:sz w:val="24"/>
          <w:szCs w:val="24"/>
        </w:rPr>
        <w:t xml:space="preserve">ui Local al Municipiului Dej , </w:t>
      </w:r>
      <w:r w:rsidR="00BB3E51" w:rsidRPr="000C66E6">
        <w:rPr>
          <w:color w:val="FF0000"/>
          <w:sz w:val="24"/>
          <w:szCs w:val="24"/>
          <w:u w:val="single"/>
        </w:rPr>
        <w:t xml:space="preserve"> </w:t>
      </w:r>
      <w:r w:rsidR="00BB3E51" w:rsidRPr="000C66E6">
        <w:rPr>
          <w:color w:val="000000" w:themeColor="text1"/>
          <w:sz w:val="24"/>
          <w:szCs w:val="24"/>
          <w:u w:val="single"/>
        </w:rPr>
        <w:t>HCL NR.155/27.11.2024</w:t>
      </w:r>
      <w:r w:rsidR="00D62521" w:rsidRPr="000C66E6">
        <w:rPr>
          <w:i/>
          <w:color w:val="000000" w:themeColor="text1"/>
          <w:sz w:val="24"/>
          <w:szCs w:val="24"/>
          <w:u w:val="single"/>
        </w:rPr>
        <w:t xml:space="preserve"> </w:t>
      </w:r>
      <w:r w:rsidR="009A2AF8" w:rsidRPr="000C66E6">
        <w:rPr>
          <w:color w:val="000000" w:themeColor="text1"/>
          <w:sz w:val="24"/>
          <w:szCs w:val="24"/>
        </w:rPr>
        <w:t xml:space="preserve"> </w:t>
      </w:r>
      <w:r w:rsidR="000E5EDF" w:rsidRPr="000C66E6">
        <w:rPr>
          <w:sz w:val="24"/>
          <w:szCs w:val="24"/>
        </w:rPr>
        <w:t>,</w:t>
      </w:r>
      <w:r w:rsidR="000E5EDF" w:rsidRPr="000E3324">
        <w:rPr>
          <w:sz w:val="24"/>
          <w:szCs w:val="24"/>
        </w:rPr>
        <w:t xml:space="preserve"> care analizează solicitările de locuințe, acord</w:t>
      </w:r>
      <w:r w:rsidR="000E5EDF" w:rsidRPr="000E3324">
        <w:rPr>
          <w:rFonts w:cstheme="minorHAnsi"/>
          <w:sz w:val="24"/>
          <w:szCs w:val="24"/>
        </w:rPr>
        <w:t>ă</w:t>
      </w:r>
      <w:r w:rsidR="000E5EDF" w:rsidRPr="000E3324">
        <w:rPr>
          <w:sz w:val="24"/>
          <w:szCs w:val="24"/>
        </w:rPr>
        <w:t xml:space="preserve"> punctajul potrivit criteriilor de acces si de ierarhizare si întocmește listele de priorități si de atribuire a locuințelor disponibile pentru închiriere</w:t>
      </w:r>
      <w:r w:rsidR="002653BE" w:rsidRPr="000E3324">
        <w:rPr>
          <w:sz w:val="24"/>
          <w:szCs w:val="24"/>
        </w:rPr>
        <w:t>;</w:t>
      </w:r>
    </w:p>
    <w:p w14:paraId="18AECD5B" w14:textId="77777777" w:rsidR="005E330D" w:rsidRDefault="00E65070" w:rsidP="008667AE">
      <w:pPr>
        <w:spacing w:after="0"/>
        <w:jc w:val="both"/>
        <w:rPr>
          <w:sz w:val="24"/>
          <w:szCs w:val="24"/>
        </w:rPr>
      </w:pPr>
      <w:r w:rsidRPr="0066731F">
        <w:rPr>
          <w:b/>
          <w:sz w:val="24"/>
          <w:szCs w:val="24"/>
          <w:u w:val="single"/>
        </w:rPr>
        <w:t>f)</w:t>
      </w:r>
      <w:r w:rsidRPr="000E3324">
        <w:rPr>
          <w:sz w:val="24"/>
          <w:szCs w:val="24"/>
          <w:u w:val="single"/>
        </w:rPr>
        <w:t xml:space="preserve"> Criterii</w:t>
      </w:r>
      <w:r w:rsidRPr="000E3324">
        <w:rPr>
          <w:sz w:val="24"/>
          <w:szCs w:val="24"/>
        </w:rPr>
        <w:t xml:space="preserve">  – </w:t>
      </w:r>
      <w:r w:rsidR="00CD0DF7" w:rsidRPr="000E3324">
        <w:rPr>
          <w:sz w:val="24"/>
          <w:szCs w:val="24"/>
        </w:rPr>
        <w:t xml:space="preserve"> sub denumirea de criterii  pentru stabilirea ordinii de prioritate în soluționarea cererilor de locuințe și în repartizarea locuințelor pentru tineri, destinate închirierii , in Municipiul Dej , sunt  </w:t>
      </w:r>
      <w:r w:rsidRPr="000E3324">
        <w:rPr>
          <w:sz w:val="24"/>
          <w:szCs w:val="24"/>
        </w:rPr>
        <w:t xml:space="preserve">norme reglementate pentru stabilirea ordinii de prioritate in soluționarea cererilor de locuințe si in repartizarea locuințelor pentru tineri, destinate închirierii, conform Hotărâre de Guvern nr. 962 din 2001, privind aprobarea Normelor metodologice pentru punerea in aplicare a prevederilor Legii nr. 152/1998 privind înființarea Agenției Naționale pentru </w:t>
      </w:r>
      <w:r w:rsidR="00ED4FAF" w:rsidRPr="000E3324">
        <w:rPr>
          <w:sz w:val="24"/>
          <w:szCs w:val="24"/>
        </w:rPr>
        <w:t xml:space="preserve">Locuințe, republicată </w:t>
      </w:r>
      <w:r w:rsidRPr="000E3324">
        <w:rPr>
          <w:sz w:val="24"/>
          <w:szCs w:val="24"/>
        </w:rPr>
        <w:t xml:space="preserve"> cu modificările si completările</w:t>
      </w:r>
      <w:r w:rsidR="00F81330" w:rsidRPr="000E3324">
        <w:rPr>
          <w:sz w:val="24"/>
          <w:szCs w:val="24"/>
        </w:rPr>
        <w:t xml:space="preserve"> ulterioare, si adoptate </w:t>
      </w:r>
      <w:r w:rsidR="000A63D0" w:rsidRPr="000E3324">
        <w:rPr>
          <w:sz w:val="24"/>
          <w:szCs w:val="24"/>
        </w:rPr>
        <w:t xml:space="preserve">de Consiliul Local al Municipiului </w:t>
      </w:r>
      <w:r w:rsidR="00ED4FAF" w:rsidRPr="000E3324">
        <w:rPr>
          <w:sz w:val="24"/>
          <w:szCs w:val="24"/>
        </w:rPr>
        <w:t>Dej prin H.C.L. nr. 118 din 11.08.2023 .</w:t>
      </w:r>
      <w:r w:rsidR="005E330D">
        <w:rPr>
          <w:sz w:val="24"/>
          <w:szCs w:val="24"/>
        </w:rPr>
        <w:t xml:space="preserve"> Acestea cuprind: </w:t>
      </w:r>
    </w:p>
    <w:p w14:paraId="18A09E3F" w14:textId="14BA8A6F" w:rsidR="00E65070" w:rsidRPr="000E3324" w:rsidRDefault="00E65070" w:rsidP="008667AE">
      <w:pPr>
        <w:spacing w:after="0"/>
        <w:jc w:val="both"/>
        <w:rPr>
          <w:sz w:val="24"/>
          <w:szCs w:val="24"/>
        </w:rPr>
      </w:pPr>
      <w:r w:rsidRPr="000E3324">
        <w:rPr>
          <w:sz w:val="24"/>
          <w:szCs w:val="24"/>
        </w:rPr>
        <w:t xml:space="preserve">  </w:t>
      </w:r>
      <w:r w:rsidR="005E330D">
        <w:rPr>
          <w:sz w:val="24"/>
          <w:szCs w:val="24"/>
        </w:rPr>
        <w:t xml:space="preserve">          </w:t>
      </w:r>
      <w:r w:rsidRPr="000E3324">
        <w:rPr>
          <w:sz w:val="24"/>
          <w:szCs w:val="24"/>
        </w:rPr>
        <w:t xml:space="preserve"> A. Criterii de acces la </w:t>
      </w:r>
      <w:r w:rsidR="000A63D0" w:rsidRPr="000E3324">
        <w:rPr>
          <w:sz w:val="24"/>
          <w:szCs w:val="24"/>
        </w:rPr>
        <w:t>locuinț</w:t>
      </w:r>
      <w:r w:rsidR="000A63D0" w:rsidRPr="000E3324">
        <w:rPr>
          <w:rFonts w:cstheme="minorHAnsi"/>
          <w:sz w:val="24"/>
          <w:szCs w:val="24"/>
        </w:rPr>
        <w:t>ă</w:t>
      </w:r>
      <w:r w:rsidR="002653BE" w:rsidRPr="000E3324">
        <w:rPr>
          <w:rFonts w:cstheme="minorHAnsi"/>
          <w:sz w:val="24"/>
          <w:szCs w:val="24"/>
        </w:rPr>
        <w:t>;</w:t>
      </w:r>
    </w:p>
    <w:p w14:paraId="64E389C3" w14:textId="0D2A417D" w:rsidR="00E65070" w:rsidRPr="000E3324" w:rsidRDefault="00E65070" w:rsidP="008667AE">
      <w:pPr>
        <w:spacing w:after="0"/>
        <w:jc w:val="both"/>
        <w:rPr>
          <w:sz w:val="24"/>
          <w:szCs w:val="24"/>
        </w:rPr>
      </w:pPr>
      <w:r w:rsidRPr="000E3324">
        <w:rPr>
          <w:sz w:val="24"/>
          <w:szCs w:val="24"/>
        </w:rPr>
        <w:t xml:space="preserve">             B. Criterii de ier</w:t>
      </w:r>
      <w:r w:rsidR="000A63D0" w:rsidRPr="000E3324">
        <w:rPr>
          <w:sz w:val="24"/>
          <w:szCs w:val="24"/>
        </w:rPr>
        <w:t>arhizare stabilite prin punctaj</w:t>
      </w:r>
      <w:r w:rsidR="002653BE" w:rsidRPr="000E3324">
        <w:rPr>
          <w:sz w:val="24"/>
          <w:szCs w:val="24"/>
        </w:rPr>
        <w:t>;</w:t>
      </w:r>
    </w:p>
    <w:p w14:paraId="0828E47F" w14:textId="77777777" w:rsidR="00C87953" w:rsidRPr="000E3324" w:rsidRDefault="00C87953" w:rsidP="008667AE">
      <w:pPr>
        <w:spacing w:after="0"/>
        <w:jc w:val="both"/>
        <w:rPr>
          <w:sz w:val="24"/>
          <w:szCs w:val="24"/>
        </w:rPr>
      </w:pPr>
      <w:r w:rsidRPr="0066731F">
        <w:rPr>
          <w:b/>
          <w:sz w:val="24"/>
          <w:szCs w:val="24"/>
          <w:u w:val="single"/>
        </w:rPr>
        <w:t>g)</w:t>
      </w:r>
      <w:r w:rsidRPr="000E3324">
        <w:rPr>
          <w:sz w:val="24"/>
          <w:szCs w:val="24"/>
          <w:u w:val="single"/>
        </w:rPr>
        <w:t xml:space="preserve"> Lista </w:t>
      </w:r>
      <w:r w:rsidR="00260EF1" w:rsidRPr="000E3324">
        <w:rPr>
          <w:sz w:val="24"/>
          <w:szCs w:val="24"/>
          <w:u w:val="single"/>
        </w:rPr>
        <w:t>solicitanților</w:t>
      </w:r>
      <w:r w:rsidRPr="000E3324">
        <w:rPr>
          <w:sz w:val="24"/>
          <w:szCs w:val="24"/>
          <w:u w:val="single"/>
        </w:rPr>
        <w:t xml:space="preserve"> care au acces la locuință</w:t>
      </w:r>
      <w:r w:rsidRPr="000E3324">
        <w:rPr>
          <w:sz w:val="24"/>
          <w:szCs w:val="24"/>
        </w:rPr>
        <w:t xml:space="preserve"> – reprezintă lista </w:t>
      </w:r>
      <w:r w:rsidR="00260EF1" w:rsidRPr="000E3324">
        <w:rPr>
          <w:sz w:val="24"/>
          <w:szCs w:val="24"/>
        </w:rPr>
        <w:t>întocmită</w:t>
      </w:r>
      <w:r w:rsidR="00AF14DC" w:rsidRPr="000E3324">
        <w:rPr>
          <w:sz w:val="24"/>
          <w:szCs w:val="24"/>
        </w:rPr>
        <w:t xml:space="preserve"> de c</w:t>
      </w:r>
      <w:r w:rsidR="00260EF1" w:rsidRPr="000E3324">
        <w:rPr>
          <w:sz w:val="24"/>
          <w:szCs w:val="24"/>
        </w:rPr>
        <w:t>omisia mixt</w:t>
      </w:r>
      <w:r w:rsidR="00260EF1" w:rsidRPr="000E3324">
        <w:rPr>
          <w:rFonts w:cstheme="minorHAnsi"/>
          <w:sz w:val="24"/>
          <w:szCs w:val="24"/>
        </w:rPr>
        <w:t>ă</w:t>
      </w:r>
      <w:r w:rsidR="00260EF1" w:rsidRPr="000E3324">
        <w:rPr>
          <w:sz w:val="24"/>
          <w:szCs w:val="24"/>
        </w:rPr>
        <w:t xml:space="preserve"> de anali</w:t>
      </w:r>
      <w:r w:rsidR="00260EF1" w:rsidRPr="000E3324">
        <w:rPr>
          <w:rFonts w:cstheme="minorHAnsi"/>
          <w:sz w:val="24"/>
          <w:szCs w:val="24"/>
        </w:rPr>
        <w:t>ză</w:t>
      </w:r>
      <w:r w:rsidRPr="000E3324">
        <w:rPr>
          <w:sz w:val="24"/>
          <w:szCs w:val="24"/>
        </w:rPr>
        <w:t xml:space="preserve"> în urma stabilirii dosarelor a </w:t>
      </w:r>
      <w:r w:rsidR="00260EF1" w:rsidRPr="000E3324">
        <w:rPr>
          <w:sz w:val="24"/>
          <w:szCs w:val="24"/>
        </w:rPr>
        <w:t>căror</w:t>
      </w:r>
      <w:r w:rsidRPr="000E3324">
        <w:rPr>
          <w:sz w:val="24"/>
          <w:szCs w:val="24"/>
        </w:rPr>
        <w:t xml:space="preserve"> titulari de cereri se </w:t>
      </w:r>
      <w:r w:rsidR="00260EF1" w:rsidRPr="000E3324">
        <w:rPr>
          <w:sz w:val="24"/>
          <w:szCs w:val="24"/>
        </w:rPr>
        <w:t>încadrează</w:t>
      </w:r>
      <w:r w:rsidRPr="000E3324">
        <w:rPr>
          <w:sz w:val="24"/>
          <w:szCs w:val="24"/>
        </w:rPr>
        <w:t xml:space="preserve"> in prevederile punctului A ( Criterii de acces la </w:t>
      </w:r>
      <w:r w:rsidR="00260EF1" w:rsidRPr="000E3324">
        <w:rPr>
          <w:sz w:val="24"/>
          <w:szCs w:val="24"/>
        </w:rPr>
        <w:t>locuință</w:t>
      </w:r>
      <w:r w:rsidRPr="000E3324">
        <w:rPr>
          <w:sz w:val="24"/>
          <w:szCs w:val="24"/>
        </w:rPr>
        <w:t xml:space="preserve">), conform </w:t>
      </w:r>
      <w:r w:rsidR="00260EF1" w:rsidRPr="000E3324">
        <w:rPr>
          <w:sz w:val="24"/>
          <w:szCs w:val="24"/>
        </w:rPr>
        <w:t>Hotărârii</w:t>
      </w:r>
      <w:r w:rsidRPr="000E3324">
        <w:rPr>
          <w:sz w:val="24"/>
          <w:szCs w:val="24"/>
        </w:rPr>
        <w:t xml:space="preserve"> de Guvern nr. 962 din 2001, privind aprobarea Normelor metodologice pentru punerea in aplicare a prevederilor Legii nr. 152/1998 privind </w:t>
      </w:r>
      <w:r w:rsidR="00260EF1" w:rsidRPr="000E3324">
        <w:rPr>
          <w:sz w:val="24"/>
          <w:szCs w:val="24"/>
        </w:rPr>
        <w:t>înființarea</w:t>
      </w:r>
      <w:r w:rsidRPr="000E3324">
        <w:rPr>
          <w:sz w:val="24"/>
          <w:szCs w:val="24"/>
        </w:rPr>
        <w:t xml:space="preserve"> </w:t>
      </w:r>
      <w:r w:rsidR="00260EF1" w:rsidRPr="000E3324">
        <w:rPr>
          <w:sz w:val="24"/>
          <w:szCs w:val="24"/>
        </w:rPr>
        <w:t>Agenției</w:t>
      </w:r>
      <w:r w:rsidRPr="000E3324">
        <w:rPr>
          <w:sz w:val="24"/>
          <w:szCs w:val="24"/>
        </w:rPr>
        <w:t xml:space="preserve"> </w:t>
      </w:r>
      <w:r w:rsidR="00260EF1" w:rsidRPr="000E3324">
        <w:rPr>
          <w:sz w:val="24"/>
          <w:szCs w:val="24"/>
        </w:rPr>
        <w:t>Naționale</w:t>
      </w:r>
      <w:r w:rsidRPr="000E3324">
        <w:rPr>
          <w:sz w:val="24"/>
          <w:szCs w:val="24"/>
        </w:rPr>
        <w:t xml:space="preserve"> pentru </w:t>
      </w:r>
      <w:r w:rsidR="00260EF1" w:rsidRPr="000E3324">
        <w:rPr>
          <w:sz w:val="24"/>
          <w:szCs w:val="24"/>
        </w:rPr>
        <w:t>Locuințe</w:t>
      </w:r>
      <w:r w:rsidRPr="000E3324">
        <w:rPr>
          <w:sz w:val="24"/>
          <w:szCs w:val="24"/>
        </w:rPr>
        <w:t xml:space="preserve">, cu </w:t>
      </w:r>
      <w:r w:rsidR="00260EF1" w:rsidRPr="000E3324">
        <w:rPr>
          <w:sz w:val="24"/>
          <w:szCs w:val="24"/>
        </w:rPr>
        <w:t>modificările</w:t>
      </w:r>
      <w:r w:rsidRPr="000E3324">
        <w:rPr>
          <w:sz w:val="24"/>
          <w:szCs w:val="24"/>
        </w:rPr>
        <w:t xml:space="preserve"> si </w:t>
      </w:r>
      <w:r w:rsidR="00260EF1" w:rsidRPr="000E3324">
        <w:rPr>
          <w:sz w:val="24"/>
          <w:szCs w:val="24"/>
        </w:rPr>
        <w:t>completările</w:t>
      </w:r>
      <w:r w:rsidRPr="000E3324">
        <w:rPr>
          <w:sz w:val="24"/>
          <w:szCs w:val="24"/>
        </w:rPr>
        <w:t xml:space="preserve"> ulterioare. </w:t>
      </w:r>
    </w:p>
    <w:p w14:paraId="23D289C5" w14:textId="77777777" w:rsidR="00C87953" w:rsidRPr="000E3324" w:rsidRDefault="00C87953" w:rsidP="008667AE">
      <w:pPr>
        <w:spacing w:after="0"/>
        <w:jc w:val="both"/>
        <w:rPr>
          <w:sz w:val="24"/>
          <w:szCs w:val="24"/>
        </w:rPr>
      </w:pPr>
      <w:r w:rsidRPr="0066731F">
        <w:rPr>
          <w:b/>
          <w:sz w:val="24"/>
          <w:szCs w:val="24"/>
          <w:u w:val="single"/>
        </w:rPr>
        <w:t>h)</w:t>
      </w:r>
      <w:r w:rsidRPr="000E3324">
        <w:rPr>
          <w:sz w:val="24"/>
          <w:szCs w:val="24"/>
          <w:u w:val="single"/>
        </w:rPr>
        <w:t xml:space="preserve"> Lista </w:t>
      </w:r>
      <w:r w:rsidR="00260EF1" w:rsidRPr="000E3324">
        <w:rPr>
          <w:sz w:val="24"/>
          <w:szCs w:val="24"/>
          <w:u w:val="single"/>
        </w:rPr>
        <w:t>solicitanților</w:t>
      </w:r>
      <w:r w:rsidRPr="000E3324">
        <w:rPr>
          <w:sz w:val="24"/>
          <w:szCs w:val="24"/>
          <w:u w:val="single"/>
        </w:rPr>
        <w:t xml:space="preserve"> care nu au acces la </w:t>
      </w:r>
      <w:r w:rsidR="00260EF1" w:rsidRPr="000E3324">
        <w:rPr>
          <w:sz w:val="24"/>
          <w:szCs w:val="24"/>
          <w:u w:val="single"/>
        </w:rPr>
        <w:t>locuință</w:t>
      </w:r>
      <w:r w:rsidRPr="000E3324">
        <w:rPr>
          <w:sz w:val="24"/>
          <w:szCs w:val="24"/>
          <w:u w:val="single"/>
        </w:rPr>
        <w:t xml:space="preserve"> </w:t>
      </w:r>
      <w:r w:rsidRPr="000E3324">
        <w:rPr>
          <w:sz w:val="24"/>
          <w:szCs w:val="24"/>
        </w:rPr>
        <w:t xml:space="preserve">– </w:t>
      </w:r>
      <w:r w:rsidR="00260EF1" w:rsidRPr="000E3324">
        <w:rPr>
          <w:sz w:val="24"/>
          <w:szCs w:val="24"/>
        </w:rPr>
        <w:t>reprezintă</w:t>
      </w:r>
      <w:r w:rsidRPr="000E3324">
        <w:rPr>
          <w:sz w:val="24"/>
          <w:szCs w:val="24"/>
        </w:rPr>
        <w:t xml:space="preserve"> lista </w:t>
      </w:r>
      <w:r w:rsidR="00260EF1" w:rsidRPr="000E3324">
        <w:rPr>
          <w:sz w:val="24"/>
          <w:szCs w:val="24"/>
        </w:rPr>
        <w:t>întocmită</w:t>
      </w:r>
      <w:r w:rsidR="00AF14DC" w:rsidRPr="000E3324">
        <w:rPr>
          <w:sz w:val="24"/>
          <w:szCs w:val="24"/>
        </w:rPr>
        <w:t xml:space="preserve"> de c</w:t>
      </w:r>
      <w:r w:rsidR="00260EF1" w:rsidRPr="000E3324">
        <w:rPr>
          <w:sz w:val="24"/>
          <w:szCs w:val="24"/>
        </w:rPr>
        <w:t>omisia mixt</w:t>
      </w:r>
      <w:r w:rsidR="00260EF1" w:rsidRPr="000E3324">
        <w:rPr>
          <w:rFonts w:cstheme="minorHAnsi"/>
          <w:sz w:val="24"/>
          <w:szCs w:val="24"/>
        </w:rPr>
        <w:t>ă</w:t>
      </w:r>
      <w:r w:rsidR="00260EF1" w:rsidRPr="000E3324">
        <w:rPr>
          <w:sz w:val="24"/>
          <w:szCs w:val="24"/>
        </w:rPr>
        <w:t xml:space="preserve"> de analiz</w:t>
      </w:r>
      <w:r w:rsidR="00260EF1" w:rsidRPr="000E3324">
        <w:rPr>
          <w:rFonts w:cstheme="minorHAnsi"/>
          <w:sz w:val="24"/>
          <w:szCs w:val="24"/>
        </w:rPr>
        <w:t>ă</w:t>
      </w:r>
      <w:r w:rsidRPr="000E3324">
        <w:rPr>
          <w:sz w:val="24"/>
          <w:szCs w:val="24"/>
        </w:rPr>
        <w:t xml:space="preserve"> în urma studierii dosarelor, a </w:t>
      </w:r>
      <w:r w:rsidR="00260EF1" w:rsidRPr="000E3324">
        <w:rPr>
          <w:sz w:val="24"/>
          <w:szCs w:val="24"/>
        </w:rPr>
        <w:t>căror</w:t>
      </w:r>
      <w:r w:rsidRPr="000E3324">
        <w:rPr>
          <w:sz w:val="24"/>
          <w:szCs w:val="24"/>
        </w:rPr>
        <w:t xml:space="preserve"> titulari de cereri nu se </w:t>
      </w:r>
      <w:r w:rsidR="00260EF1" w:rsidRPr="000E3324">
        <w:rPr>
          <w:sz w:val="24"/>
          <w:szCs w:val="24"/>
        </w:rPr>
        <w:t>încadrează</w:t>
      </w:r>
      <w:r w:rsidRPr="000E3324">
        <w:rPr>
          <w:sz w:val="24"/>
          <w:szCs w:val="24"/>
        </w:rPr>
        <w:t xml:space="preserve"> in prevederile punctului A “ Criterii de acces la </w:t>
      </w:r>
      <w:r w:rsidR="00260EF1" w:rsidRPr="000E3324">
        <w:rPr>
          <w:sz w:val="24"/>
          <w:szCs w:val="24"/>
        </w:rPr>
        <w:t>locuință</w:t>
      </w:r>
      <w:r w:rsidRPr="000E3324">
        <w:rPr>
          <w:sz w:val="24"/>
          <w:szCs w:val="24"/>
        </w:rPr>
        <w:t xml:space="preserve">”, conform </w:t>
      </w:r>
      <w:r w:rsidR="00260EF1" w:rsidRPr="000E3324">
        <w:rPr>
          <w:sz w:val="24"/>
          <w:szCs w:val="24"/>
        </w:rPr>
        <w:t>Hotărârii</w:t>
      </w:r>
      <w:r w:rsidRPr="000E3324">
        <w:rPr>
          <w:sz w:val="24"/>
          <w:szCs w:val="24"/>
        </w:rPr>
        <w:t xml:space="preserve"> de Guvern nr. 962 din 2001, privind aprobarea Normelor metodologice pentru punerea in aplicare a prevederilor Legii nr. 152/1998 privind </w:t>
      </w:r>
      <w:r w:rsidR="00260EF1" w:rsidRPr="000E3324">
        <w:rPr>
          <w:sz w:val="24"/>
          <w:szCs w:val="24"/>
        </w:rPr>
        <w:t>înființarea</w:t>
      </w:r>
      <w:r w:rsidRPr="000E3324">
        <w:rPr>
          <w:sz w:val="24"/>
          <w:szCs w:val="24"/>
        </w:rPr>
        <w:t xml:space="preserve"> </w:t>
      </w:r>
      <w:r w:rsidR="00260EF1" w:rsidRPr="000E3324">
        <w:rPr>
          <w:sz w:val="24"/>
          <w:szCs w:val="24"/>
        </w:rPr>
        <w:t>Agenției</w:t>
      </w:r>
      <w:r w:rsidRPr="000E3324">
        <w:rPr>
          <w:sz w:val="24"/>
          <w:szCs w:val="24"/>
        </w:rPr>
        <w:t xml:space="preserve"> </w:t>
      </w:r>
      <w:r w:rsidR="00260EF1" w:rsidRPr="000E3324">
        <w:rPr>
          <w:sz w:val="24"/>
          <w:szCs w:val="24"/>
        </w:rPr>
        <w:t>Naționale</w:t>
      </w:r>
      <w:r w:rsidRPr="000E3324">
        <w:rPr>
          <w:sz w:val="24"/>
          <w:szCs w:val="24"/>
        </w:rPr>
        <w:t xml:space="preserve"> pentru </w:t>
      </w:r>
      <w:r w:rsidR="00260EF1" w:rsidRPr="000E3324">
        <w:rPr>
          <w:sz w:val="24"/>
          <w:szCs w:val="24"/>
        </w:rPr>
        <w:t>Locuințe</w:t>
      </w:r>
      <w:r w:rsidRPr="000E3324">
        <w:rPr>
          <w:sz w:val="24"/>
          <w:szCs w:val="24"/>
        </w:rPr>
        <w:t xml:space="preserve">, cu </w:t>
      </w:r>
      <w:r w:rsidR="00260EF1" w:rsidRPr="000E3324">
        <w:rPr>
          <w:sz w:val="24"/>
          <w:szCs w:val="24"/>
        </w:rPr>
        <w:t>modificările</w:t>
      </w:r>
      <w:r w:rsidRPr="000E3324">
        <w:rPr>
          <w:sz w:val="24"/>
          <w:szCs w:val="24"/>
        </w:rPr>
        <w:t xml:space="preserve"> si </w:t>
      </w:r>
      <w:r w:rsidR="00260EF1" w:rsidRPr="000E3324">
        <w:rPr>
          <w:sz w:val="24"/>
          <w:szCs w:val="24"/>
        </w:rPr>
        <w:t>completările</w:t>
      </w:r>
      <w:r w:rsidRPr="000E3324">
        <w:rPr>
          <w:sz w:val="24"/>
          <w:szCs w:val="24"/>
        </w:rPr>
        <w:t xml:space="preserve"> ulterioare. </w:t>
      </w:r>
    </w:p>
    <w:p w14:paraId="5EFC15CB" w14:textId="77777777" w:rsidR="00C87953" w:rsidRPr="000E3324" w:rsidRDefault="00C87953" w:rsidP="008667AE">
      <w:pPr>
        <w:spacing w:after="0"/>
        <w:jc w:val="both"/>
        <w:rPr>
          <w:sz w:val="24"/>
          <w:szCs w:val="24"/>
        </w:rPr>
      </w:pPr>
      <w:r w:rsidRPr="0066731F">
        <w:rPr>
          <w:b/>
          <w:sz w:val="24"/>
          <w:szCs w:val="24"/>
          <w:u w:val="single"/>
        </w:rPr>
        <w:t>i)</w:t>
      </w:r>
      <w:r w:rsidRPr="000E3324">
        <w:rPr>
          <w:sz w:val="24"/>
          <w:szCs w:val="24"/>
          <w:u w:val="single"/>
        </w:rPr>
        <w:t xml:space="preserve"> Lista de prioritate </w:t>
      </w:r>
      <w:r w:rsidRPr="000E3324">
        <w:rPr>
          <w:sz w:val="24"/>
          <w:szCs w:val="24"/>
        </w:rPr>
        <w:t xml:space="preserve">– </w:t>
      </w:r>
      <w:r w:rsidR="00260EF1" w:rsidRPr="000E3324">
        <w:rPr>
          <w:sz w:val="24"/>
          <w:szCs w:val="24"/>
        </w:rPr>
        <w:t>reprezintă</w:t>
      </w:r>
      <w:r w:rsidRPr="000E3324">
        <w:rPr>
          <w:sz w:val="24"/>
          <w:szCs w:val="24"/>
        </w:rPr>
        <w:t xml:space="preserve"> lista </w:t>
      </w:r>
      <w:r w:rsidR="00260EF1" w:rsidRPr="000E3324">
        <w:rPr>
          <w:sz w:val="24"/>
          <w:szCs w:val="24"/>
        </w:rPr>
        <w:t>întocmită de</w:t>
      </w:r>
      <w:r w:rsidR="00AF14DC" w:rsidRPr="000E3324">
        <w:rPr>
          <w:sz w:val="24"/>
          <w:szCs w:val="24"/>
        </w:rPr>
        <w:t xml:space="preserve"> comisia mixtă de analiză , pentru repartizarea efectiv</w:t>
      </w:r>
      <w:r w:rsidR="00AF14DC" w:rsidRPr="000E3324">
        <w:rPr>
          <w:rFonts w:cstheme="minorHAnsi"/>
          <w:sz w:val="24"/>
          <w:szCs w:val="24"/>
        </w:rPr>
        <w:t>ă</w:t>
      </w:r>
      <w:r w:rsidRPr="000E3324">
        <w:rPr>
          <w:sz w:val="24"/>
          <w:szCs w:val="24"/>
        </w:rPr>
        <w:t xml:space="preserve"> a </w:t>
      </w:r>
      <w:r w:rsidR="0034143D" w:rsidRPr="000E3324">
        <w:rPr>
          <w:sz w:val="24"/>
          <w:szCs w:val="24"/>
        </w:rPr>
        <w:t>locuințelor</w:t>
      </w:r>
      <w:r w:rsidRPr="000E3324">
        <w:rPr>
          <w:sz w:val="24"/>
          <w:szCs w:val="24"/>
        </w:rPr>
        <w:t xml:space="preserve"> pentru tineri destinate </w:t>
      </w:r>
      <w:r w:rsidR="0034143D" w:rsidRPr="000E3324">
        <w:rPr>
          <w:sz w:val="24"/>
          <w:szCs w:val="24"/>
        </w:rPr>
        <w:t>închirierii</w:t>
      </w:r>
      <w:r w:rsidR="00AF14DC" w:rsidRPr="000E3324">
        <w:rPr>
          <w:sz w:val="24"/>
          <w:szCs w:val="24"/>
        </w:rPr>
        <w:t xml:space="preserve"> , </w:t>
      </w:r>
      <w:r w:rsidR="00AF14DC" w:rsidRPr="000E3324">
        <w:rPr>
          <w:rFonts w:cstheme="minorHAnsi"/>
          <w:sz w:val="24"/>
          <w:szCs w:val="24"/>
        </w:rPr>
        <w:t>î</w:t>
      </w:r>
      <w:r w:rsidRPr="000E3324">
        <w:rPr>
          <w:sz w:val="24"/>
          <w:szCs w:val="24"/>
        </w:rPr>
        <w:t xml:space="preserve">n urma </w:t>
      </w:r>
      <w:r w:rsidR="0034143D" w:rsidRPr="000E3324">
        <w:rPr>
          <w:sz w:val="24"/>
          <w:szCs w:val="24"/>
        </w:rPr>
        <w:t>acordării</w:t>
      </w:r>
      <w:r w:rsidRPr="000E3324">
        <w:rPr>
          <w:sz w:val="24"/>
          <w:szCs w:val="24"/>
        </w:rPr>
        <w:t xml:space="preserve"> punctajului pe baza prevederilor punctului B ( Criterii de ierarhizare stabilite prin punctaj), conform </w:t>
      </w:r>
      <w:r w:rsidR="004B7AAF" w:rsidRPr="000E3324">
        <w:rPr>
          <w:sz w:val="24"/>
          <w:szCs w:val="24"/>
        </w:rPr>
        <w:t>Hotărârii</w:t>
      </w:r>
      <w:r w:rsidRPr="000E3324">
        <w:rPr>
          <w:sz w:val="24"/>
          <w:szCs w:val="24"/>
        </w:rPr>
        <w:t xml:space="preserve"> de Guvern nr. 962 din 2001, privind aprobarea Normelor metodologice pentru punerea in aplicare a prevederilor Legii nr. 152/1998 privind </w:t>
      </w:r>
      <w:r w:rsidR="0034143D" w:rsidRPr="000E3324">
        <w:rPr>
          <w:sz w:val="24"/>
          <w:szCs w:val="24"/>
        </w:rPr>
        <w:t>înființarea</w:t>
      </w:r>
      <w:r w:rsidRPr="000E3324">
        <w:rPr>
          <w:sz w:val="24"/>
          <w:szCs w:val="24"/>
        </w:rPr>
        <w:t xml:space="preserve"> </w:t>
      </w:r>
      <w:r w:rsidR="0034143D" w:rsidRPr="000E3324">
        <w:rPr>
          <w:sz w:val="24"/>
          <w:szCs w:val="24"/>
        </w:rPr>
        <w:t>Agenției</w:t>
      </w:r>
      <w:r w:rsidRPr="000E3324">
        <w:rPr>
          <w:sz w:val="24"/>
          <w:szCs w:val="24"/>
        </w:rPr>
        <w:t xml:space="preserve"> </w:t>
      </w:r>
      <w:r w:rsidR="0034143D" w:rsidRPr="000E3324">
        <w:rPr>
          <w:sz w:val="24"/>
          <w:szCs w:val="24"/>
        </w:rPr>
        <w:t>Naționale</w:t>
      </w:r>
      <w:r w:rsidRPr="000E3324">
        <w:rPr>
          <w:sz w:val="24"/>
          <w:szCs w:val="24"/>
        </w:rPr>
        <w:t xml:space="preserve"> pentru </w:t>
      </w:r>
      <w:r w:rsidR="0034143D" w:rsidRPr="000E3324">
        <w:rPr>
          <w:sz w:val="24"/>
          <w:szCs w:val="24"/>
        </w:rPr>
        <w:t>Locuințe</w:t>
      </w:r>
      <w:r w:rsidRPr="000E3324">
        <w:rPr>
          <w:sz w:val="24"/>
          <w:szCs w:val="24"/>
        </w:rPr>
        <w:t xml:space="preserve">, cu </w:t>
      </w:r>
      <w:r w:rsidR="0034143D" w:rsidRPr="000E3324">
        <w:rPr>
          <w:sz w:val="24"/>
          <w:szCs w:val="24"/>
        </w:rPr>
        <w:t>modificările</w:t>
      </w:r>
      <w:r w:rsidRPr="000E3324">
        <w:rPr>
          <w:sz w:val="24"/>
          <w:szCs w:val="24"/>
        </w:rPr>
        <w:t xml:space="preserve"> si </w:t>
      </w:r>
      <w:r w:rsidR="0034143D" w:rsidRPr="000E3324">
        <w:rPr>
          <w:sz w:val="24"/>
          <w:szCs w:val="24"/>
        </w:rPr>
        <w:t>completările</w:t>
      </w:r>
      <w:r w:rsidR="004B7AAF" w:rsidRPr="000E3324">
        <w:rPr>
          <w:sz w:val="24"/>
          <w:szCs w:val="24"/>
        </w:rPr>
        <w:t xml:space="preserve"> ulterioare , in ordinea descrescătoare a punctajului obținut de către cei aflați pe lista solicitanților care au acces la locuință .</w:t>
      </w:r>
    </w:p>
    <w:p w14:paraId="07DCF4AD" w14:textId="77777777" w:rsidR="00C87953" w:rsidRPr="000E3324" w:rsidRDefault="00C87953" w:rsidP="008667AE">
      <w:pPr>
        <w:spacing w:after="0"/>
        <w:jc w:val="both"/>
        <w:rPr>
          <w:sz w:val="24"/>
          <w:szCs w:val="24"/>
        </w:rPr>
      </w:pPr>
      <w:r w:rsidRPr="0066731F">
        <w:rPr>
          <w:b/>
          <w:sz w:val="24"/>
          <w:szCs w:val="24"/>
        </w:rPr>
        <w:t xml:space="preserve"> j</w:t>
      </w:r>
      <w:r w:rsidRPr="0066731F">
        <w:rPr>
          <w:b/>
          <w:sz w:val="24"/>
          <w:szCs w:val="24"/>
          <w:u w:val="single"/>
        </w:rPr>
        <w:t>)</w:t>
      </w:r>
      <w:r w:rsidRPr="000E3324">
        <w:rPr>
          <w:sz w:val="24"/>
          <w:szCs w:val="24"/>
          <w:u w:val="single"/>
        </w:rPr>
        <w:t xml:space="preserve"> Lista de repartizare a </w:t>
      </w:r>
      <w:r w:rsidR="0034143D" w:rsidRPr="000E3324">
        <w:rPr>
          <w:sz w:val="24"/>
          <w:szCs w:val="24"/>
          <w:u w:val="single"/>
        </w:rPr>
        <w:t>locuințelor</w:t>
      </w:r>
      <w:r w:rsidRPr="000E3324">
        <w:rPr>
          <w:sz w:val="24"/>
          <w:szCs w:val="24"/>
        </w:rPr>
        <w:t xml:space="preserve"> – </w:t>
      </w:r>
      <w:r w:rsidR="0034143D" w:rsidRPr="000E3324">
        <w:rPr>
          <w:sz w:val="24"/>
          <w:szCs w:val="24"/>
        </w:rPr>
        <w:t>reprezintă</w:t>
      </w:r>
      <w:r w:rsidRPr="000E3324">
        <w:rPr>
          <w:sz w:val="24"/>
          <w:szCs w:val="24"/>
        </w:rPr>
        <w:t xml:space="preserve"> lista </w:t>
      </w:r>
      <w:r w:rsidR="0034143D" w:rsidRPr="000E3324">
        <w:rPr>
          <w:sz w:val="24"/>
          <w:szCs w:val="24"/>
        </w:rPr>
        <w:t>întocmită</w:t>
      </w:r>
      <w:r w:rsidRPr="000E3324">
        <w:rPr>
          <w:sz w:val="24"/>
          <w:szCs w:val="24"/>
        </w:rPr>
        <w:t xml:space="preserve"> prin preluarea </w:t>
      </w:r>
      <w:r w:rsidR="0034143D" w:rsidRPr="000E3324">
        <w:rPr>
          <w:sz w:val="24"/>
          <w:szCs w:val="24"/>
        </w:rPr>
        <w:t>solicitanților</w:t>
      </w:r>
      <w:r w:rsidRPr="000E3324">
        <w:rPr>
          <w:sz w:val="24"/>
          <w:szCs w:val="24"/>
        </w:rPr>
        <w:t xml:space="preserve"> </w:t>
      </w:r>
      <w:r w:rsidR="0034143D" w:rsidRPr="000E3324">
        <w:rPr>
          <w:sz w:val="24"/>
          <w:szCs w:val="24"/>
        </w:rPr>
        <w:t>înscriși</w:t>
      </w:r>
      <w:r w:rsidRPr="000E3324">
        <w:rPr>
          <w:sz w:val="24"/>
          <w:szCs w:val="24"/>
        </w:rPr>
        <w:t xml:space="preserve"> in lista de prioritate in limita </w:t>
      </w:r>
      <w:r w:rsidR="0034143D" w:rsidRPr="000E3324">
        <w:rPr>
          <w:sz w:val="24"/>
          <w:szCs w:val="24"/>
        </w:rPr>
        <w:t>numărului</w:t>
      </w:r>
      <w:r w:rsidRPr="000E3324">
        <w:rPr>
          <w:sz w:val="24"/>
          <w:szCs w:val="24"/>
        </w:rPr>
        <w:t xml:space="preserve"> de </w:t>
      </w:r>
      <w:r w:rsidR="0034143D" w:rsidRPr="000E3324">
        <w:rPr>
          <w:sz w:val="24"/>
          <w:szCs w:val="24"/>
        </w:rPr>
        <w:t>unități</w:t>
      </w:r>
      <w:r w:rsidRPr="000E3324">
        <w:rPr>
          <w:sz w:val="24"/>
          <w:szCs w:val="24"/>
        </w:rPr>
        <w:t xml:space="preserve"> locative dis</w:t>
      </w:r>
      <w:r w:rsidR="00AF14DC" w:rsidRPr="000E3324">
        <w:rPr>
          <w:sz w:val="24"/>
          <w:szCs w:val="24"/>
        </w:rPr>
        <w:t>ponibile pentru repartizare .</w:t>
      </w:r>
    </w:p>
    <w:p w14:paraId="21A6FEBD" w14:textId="07C63A46" w:rsidR="00C92450" w:rsidRDefault="00C87953" w:rsidP="008667AE">
      <w:pPr>
        <w:spacing w:after="0"/>
        <w:jc w:val="both"/>
        <w:rPr>
          <w:sz w:val="24"/>
          <w:szCs w:val="24"/>
        </w:rPr>
      </w:pPr>
      <w:r w:rsidRPr="0066731F">
        <w:rPr>
          <w:b/>
          <w:sz w:val="24"/>
          <w:szCs w:val="24"/>
          <w:u w:val="single"/>
        </w:rPr>
        <w:t xml:space="preserve"> k)</w:t>
      </w:r>
      <w:r w:rsidRPr="000E3324">
        <w:rPr>
          <w:sz w:val="24"/>
          <w:szCs w:val="24"/>
          <w:u w:val="single"/>
        </w:rPr>
        <w:t xml:space="preserve"> Contract de </w:t>
      </w:r>
      <w:r w:rsidR="0034143D" w:rsidRPr="000E3324">
        <w:rPr>
          <w:sz w:val="24"/>
          <w:szCs w:val="24"/>
          <w:u w:val="single"/>
        </w:rPr>
        <w:t>închiriere</w:t>
      </w:r>
      <w:r w:rsidRPr="000E3324">
        <w:rPr>
          <w:sz w:val="24"/>
          <w:szCs w:val="24"/>
        </w:rPr>
        <w:t xml:space="preserve"> – actul juridic prin care se stabilesc drepturile si </w:t>
      </w:r>
      <w:r w:rsidR="0034143D" w:rsidRPr="000E3324">
        <w:rPr>
          <w:sz w:val="24"/>
          <w:szCs w:val="24"/>
        </w:rPr>
        <w:t>obligațiile</w:t>
      </w:r>
      <w:r w:rsidRPr="000E3324">
        <w:rPr>
          <w:sz w:val="24"/>
          <w:szCs w:val="24"/>
        </w:rPr>
        <w:t xml:space="preserve"> </w:t>
      </w:r>
      <w:r w:rsidR="0034143D" w:rsidRPr="000E3324">
        <w:rPr>
          <w:sz w:val="24"/>
          <w:szCs w:val="24"/>
        </w:rPr>
        <w:t>parților</w:t>
      </w:r>
      <w:r w:rsidRPr="000E3324">
        <w:rPr>
          <w:sz w:val="24"/>
          <w:szCs w:val="24"/>
        </w:rPr>
        <w:t xml:space="preserve"> privind </w:t>
      </w:r>
      <w:r w:rsidR="0034143D" w:rsidRPr="000E3324">
        <w:rPr>
          <w:sz w:val="24"/>
          <w:szCs w:val="24"/>
        </w:rPr>
        <w:t>închirierea</w:t>
      </w:r>
      <w:r w:rsidRPr="000E3324">
        <w:rPr>
          <w:sz w:val="24"/>
          <w:szCs w:val="24"/>
        </w:rPr>
        <w:t xml:space="preserve">, exploatarea, </w:t>
      </w:r>
      <w:r w:rsidR="0034143D" w:rsidRPr="000E3324">
        <w:rPr>
          <w:sz w:val="24"/>
          <w:szCs w:val="24"/>
        </w:rPr>
        <w:t>întreținerea</w:t>
      </w:r>
      <w:r w:rsidRPr="000E3324">
        <w:rPr>
          <w:sz w:val="24"/>
          <w:szCs w:val="24"/>
        </w:rPr>
        <w:t xml:space="preserve"> si administrarea </w:t>
      </w:r>
      <w:r w:rsidR="0034143D" w:rsidRPr="000E3324">
        <w:rPr>
          <w:sz w:val="24"/>
          <w:szCs w:val="24"/>
        </w:rPr>
        <w:t>locuinței</w:t>
      </w:r>
      <w:r w:rsidRPr="000E3324">
        <w:rPr>
          <w:sz w:val="24"/>
          <w:szCs w:val="24"/>
        </w:rPr>
        <w:t>.</w:t>
      </w:r>
    </w:p>
    <w:p w14:paraId="57FDF26A" w14:textId="77777777" w:rsidR="00CF462F" w:rsidRPr="000E3324" w:rsidRDefault="00CF462F" w:rsidP="008667AE">
      <w:pPr>
        <w:spacing w:after="0"/>
        <w:jc w:val="both"/>
        <w:rPr>
          <w:sz w:val="24"/>
          <w:szCs w:val="24"/>
        </w:rPr>
      </w:pPr>
    </w:p>
    <w:p w14:paraId="2F737628" w14:textId="3F94B189" w:rsidR="00C92450" w:rsidRDefault="00C92450" w:rsidP="002653BE">
      <w:pPr>
        <w:jc w:val="center"/>
        <w:rPr>
          <w:b/>
          <w:bCs/>
          <w:sz w:val="28"/>
          <w:szCs w:val="28"/>
        </w:rPr>
      </w:pPr>
      <w:r w:rsidRPr="000E3324">
        <w:rPr>
          <w:b/>
          <w:sz w:val="28"/>
          <w:szCs w:val="28"/>
        </w:rPr>
        <w:t>CAPITOLUL</w:t>
      </w:r>
      <w:r w:rsidRPr="000E3324">
        <w:rPr>
          <w:b/>
          <w:bCs/>
          <w:sz w:val="28"/>
          <w:szCs w:val="28"/>
        </w:rPr>
        <w:t xml:space="preserve"> II</w:t>
      </w:r>
    </w:p>
    <w:p w14:paraId="466B9CB3" w14:textId="77777777" w:rsidR="00683F7E" w:rsidRPr="000E3324" w:rsidRDefault="00683F7E" w:rsidP="002653BE">
      <w:pPr>
        <w:jc w:val="center"/>
        <w:rPr>
          <w:b/>
          <w:bCs/>
          <w:sz w:val="28"/>
          <w:szCs w:val="28"/>
        </w:rPr>
      </w:pPr>
    </w:p>
    <w:p w14:paraId="4F4967A2" w14:textId="6E9F1DF7" w:rsidR="00C92450" w:rsidRPr="000E3324" w:rsidRDefault="00C92450" w:rsidP="002653BE">
      <w:pPr>
        <w:jc w:val="center"/>
        <w:rPr>
          <w:b/>
          <w:bCs/>
          <w:sz w:val="28"/>
          <w:szCs w:val="28"/>
        </w:rPr>
      </w:pPr>
      <w:r w:rsidRPr="000E3324">
        <w:rPr>
          <w:b/>
          <w:bCs/>
          <w:sz w:val="28"/>
          <w:szCs w:val="28"/>
        </w:rPr>
        <w:t>CONSTITUIREA SI ADMINISTRAREA FONDULUI DE LOCUINTE PENTRU TINERI,</w:t>
      </w:r>
    </w:p>
    <w:p w14:paraId="54A397B8" w14:textId="29676741" w:rsidR="009711FB" w:rsidRDefault="009711FB" w:rsidP="002653BE">
      <w:pPr>
        <w:jc w:val="center"/>
        <w:rPr>
          <w:b/>
          <w:bCs/>
          <w:sz w:val="28"/>
          <w:szCs w:val="28"/>
        </w:rPr>
      </w:pPr>
      <w:r w:rsidRPr="000E3324">
        <w:rPr>
          <w:b/>
          <w:bCs/>
          <w:sz w:val="28"/>
          <w:szCs w:val="28"/>
        </w:rPr>
        <w:t>CONSTRUITE PRIN A.N.L. DESTINATE INCHIRIERII</w:t>
      </w:r>
    </w:p>
    <w:p w14:paraId="7EF0F57C" w14:textId="77777777" w:rsidR="00683F7E" w:rsidRPr="000E3324" w:rsidRDefault="00683F7E" w:rsidP="002653BE">
      <w:pPr>
        <w:jc w:val="center"/>
        <w:rPr>
          <w:b/>
          <w:bCs/>
          <w:sz w:val="28"/>
          <w:szCs w:val="28"/>
        </w:rPr>
      </w:pPr>
    </w:p>
    <w:p w14:paraId="689A9141" w14:textId="57DC151B" w:rsidR="00482250" w:rsidRPr="000E3324" w:rsidRDefault="00482250" w:rsidP="002653BE">
      <w:pPr>
        <w:jc w:val="both"/>
        <w:rPr>
          <w:sz w:val="24"/>
          <w:szCs w:val="24"/>
        </w:rPr>
      </w:pPr>
      <w:r w:rsidRPr="000E3324">
        <w:rPr>
          <w:b/>
          <w:bCs/>
          <w:sz w:val="24"/>
          <w:szCs w:val="24"/>
        </w:rPr>
        <w:t>Art.5</w:t>
      </w:r>
      <w:r w:rsidRPr="000E3324">
        <w:rPr>
          <w:sz w:val="24"/>
          <w:szCs w:val="24"/>
        </w:rPr>
        <w:t xml:space="preserve">.Fondul local de </w:t>
      </w:r>
      <w:r w:rsidR="00404944" w:rsidRPr="000E3324">
        <w:rPr>
          <w:sz w:val="24"/>
          <w:szCs w:val="24"/>
        </w:rPr>
        <w:t>locuințe</w:t>
      </w:r>
      <w:r w:rsidRPr="000E3324">
        <w:rPr>
          <w:sz w:val="24"/>
          <w:szCs w:val="24"/>
        </w:rPr>
        <w:t xml:space="preserve"> construite prin A.N.L. se constituie din </w:t>
      </w:r>
      <w:r w:rsidR="00404944" w:rsidRPr="000E3324">
        <w:rPr>
          <w:sz w:val="24"/>
          <w:szCs w:val="24"/>
        </w:rPr>
        <w:t>locuințele</w:t>
      </w:r>
      <w:r w:rsidRPr="000E3324">
        <w:rPr>
          <w:sz w:val="24"/>
          <w:szCs w:val="24"/>
        </w:rPr>
        <w:t xml:space="preserve"> realizate în </w:t>
      </w:r>
      <w:r w:rsidR="00404944" w:rsidRPr="000E3324">
        <w:rPr>
          <w:sz w:val="24"/>
          <w:szCs w:val="24"/>
        </w:rPr>
        <w:t>condițiile</w:t>
      </w:r>
      <w:r w:rsidRPr="000E3324">
        <w:rPr>
          <w:sz w:val="24"/>
          <w:szCs w:val="24"/>
        </w:rPr>
        <w:t xml:space="preserve"> Legii nr.152/1998 privind </w:t>
      </w:r>
      <w:r w:rsidR="00404944" w:rsidRPr="000E3324">
        <w:rPr>
          <w:sz w:val="24"/>
          <w:szCs w:val="24"/>
        </w:rPr>
        <w:t>înființarea</w:t>
      </w:r>
      <w:r w:rsidRPr="000E3324">
        <w:rPr>
          <w:sz w:val="24"/>
          <w:szCs w:val="24"/>
        </w:rPr>
        <w:t xml:space="preserve"> </w:t>
      </w:r>
      <w:r w:rsidR="00404944" w:rsidRPr="000E3324">
        <w:rPr>
          <w:sz w:val="24"/>
          <w:szCs w:val="24"/>
        </w:rPr>
        <w:t>Agenției</w:t>
      </w:r>
      <w:r w:rsidRPr="000E3324">
        <w:rPr>
          <w:sz w:val="24"/>
          <w:szCs w:val="24"/>
        </w:rPr>
        <w:t xml:space="preserve"> </w:t>
      </w:r>
      <w:r w:rsidR="00404944" w:rsidRPr="000E3324">
        <w:rPr>
          <w:sz w:val="24"/>
          <w:szCs w:val="24"/>
        </w:rPr>
        <w:t>Naționale</w:t>
      </w:r>
      <w:r w:rsidRPr="000E3324">
        <w:rPr>
          <w:sz w:val="24"/>
          <w:szCs w:val="24"/>
        </w:rPr>
        <w:t xml:space="preserve"> pentru </w:t>
      </w:r>
      <w:r w:rsidR="00404944" w:rsidRPr="000E3324">
        <w:rPr>
          <w:sz w:val="24"/>
          <w:szCs w:val="24"/>
        </w:rPr>
        <w:t>Locuințe</w:t>
      </w:r>
      <w:r w:rsidRPr="000E3324">
        <w:rPr>
          <w:sz w:val="24"/>
          <w:szCs w:val="24"/>
        </w:rPr>
        <w:t xml:space="preserve">, cu modificările </w:t>
      </w:r>
      <w:r w:rsidR="00404944" w:rsidRPr="000E3324">
        <w:rPr>
          <w:sz w:val="24"/>
          <w:szCs w:val="24"/>
        </w:rPr>
        <w:t>și</w:t>
      </w:r>
      <w:r w:rsidRPr="000E3324">
        <w:rPr>
          <w:sz w:val="24"/>
          <w:szCs w:val="24"/>
        </w:rPr>
        <w:t xml:space="preserve"> completările ulterioare, aflate în administrarea</w:t>
      </w:r>
      <w:r w:rsidR="00404944">
        <w:rPr>
          <w:sz w:val="24"/>
          <w:szCs w:val="24"/>
        </w:rPr>
        <w:t xml:space="preserve"> Muni</w:t>
      </w:r>
      <w:r w:rsidR="00185E9A">
        <w:rPr>
          <w:sz w:val="24"/>
          <w:szCs w:val="24"/>
        </w:rPr>
        <w:t xml:space="preserve">cipiului Dej prin Consiliul </w:t>
      </w:r>
      <w:r w:rsidRPr="000E3324">
        <w:rPr>
          <w:sz w:val="24"/>
          <w:szCs w:val="24"/>
        </w:rPr>
        <w:t xml:space="preserve">Local </w:t>
      </w:r>
      <w:r w:rsidR="00185E9A">
        <w:rPr>
          <w:sz w:val="24"/>
          <w:szCs w:val="24"/>
        </w:rPr>
        <w:t xml:space="preserve">al Municipiului </w:t>
      </w:r>
      <w:r w:rsidRPr="000E3324">
        <w:rPr>
          <w:sz w:val="24"/>
          <w:szCs w:val="24"/>
        </w:rPr>
        <w:t>Dej.</w:t>
      </w:r>
    </w:p>
    <w:p w14:paraId="0CC3559D" w14:textId="760DC8CF" w:rsidR="00482250" w:rsidRPr="000E3324" w:rsidRDefault="00482250" w:rsidP="002653BE">
      <w:pPr>
        <w:jc w:val="both"/>
        <w:rPr>
          <w:sz w:val="24"/>
          <w:szCs w:val="24"/>
        </w:rPr>
      </w:pPr>
      <w:r w:rsidRPr="000E3324">
        <w:rPr>
          <w:sz w:val="24"/>
          <w:szCs w:val="24"/>
        </w:rPr>
        <w:t xml:space="preserve"> </w:t>
      </w:r>
      <w:r w:rsidRPr="000E3324">
        <w:rPr>
          <w:b/>
          <w:bCs/>
          <w:sz w:val="24"/>
          <w:szCs w:val="24"/>
        </w:rPr>
        <w:t>Art.6</w:t>
      </w:r>
      <w:r w:rsidR="00810686">
        <w:rPr>
          <w:sz w:val="24"/>
          <w:szCs w:val="24"/>
        </w:rPr>
        <w:t>.</w:t>
      </w:r>
      <w:r w:rsidRPr="000E3324">
        <w:rPr>
          <w:sz w:val="24"/>
          <w:szCs w:val="24"/>
        </w:rPr>
        <w:t xml:space="preserve">Dezvoltarea </w:t>
      </w:r>
      <w:r w:rsidR="00404944" w:rsidRPr="000E3324">
        <w:rPr>
          <w:sz w:val="24"/>
          <w:szCs w:val="24"/>
        </w:rPr>
        <w:t>construcțiilor</w:t>
      </w:r>
      <w:r w:rsidRPr="000E3324">
        <w:rPr>
          <w:sz w:val="24"/>
          <w:szCs w:val="24"/>
        </w:rPr>
        <w:t xml:space="preserve"> de </w:t>
      </w:r>
      <w:r w:rsidR="00404944" w:rsidRPr="000E3324">
        <w:rPr>
          <w:sz w:val="24"/>
          <w:szCs w:val="24"/>
        </w:rPr>
        <w:t>locuințe</w:t>
      </w:r>
      <w:r w:rsidRPr="000E3324">
        <w:rPr>
          <w:sz w:val="24"/>
          <w:szCs w:val="24"/>
        </w:rPr>
        <w:t xml:space="preserve"> prin A.N.L. se face pe terenurile aflate în proprietatea publică ori privată a statului sau a </w:t>
      </w:r>
      <w:r w:rsidR="00404944" w:rsidRPr="000E3324">
        <w:rPr>
          <w:sz w:val="24"/>
          <w:szCs w:val="24"/>
        </w:rPr>
        <w:t>administrației</w:t>
      </w:r>
      <w:r w:rsidRPr="000E3324">
        <w:rPr>
          <w:sz w:val="24"/>
          <w:szCs w:val="24"/>
        </w:rPr>
        <w:t xml:space="preserve"> locale, viabilizate sau în curs de viabilizare corelată cu termenele de </w:t>
      </w:r>
      <w:r w:rsidR="00404944" w:rsidRPr="000E3324">
        <w:rPr>
          <w:sz w:val="24"/>
          <w:szCs w:val="24"/>
        </w:rPr>
        <w:t>recepție</w:t>
      </w:r>
      <w:r w:rsidRPr="000E3324">
        <w:rPr>
          <w:sz w:val="24"/>
          <w:szCs w:val="24"/>
        </w:rPr>
        <w:t xml:space="preserve"> </w:t>
      </w:r>
      <w:r w:rsidR="00404944" w:rsidRPr="000E3324">
        <w:rPr>
          <w:sz w:val="24"/>
          <w:szCs w:val="24"/>
        </w:rPr>
        <w:t>și</w:t>
      </w:r>
      <w:r w:rsidRPr="000E3324">
        <w:rPr>
          <w:sz w:val="24"/>
          <w:szCs w:val="24"/>
        </w:rPr>
        <w:t xml:space="preserve"> punere în </w:t>
      </w:r>
      <w:r w:rsidR="00404944" w:rsidRPr="000E3324">
        <w:rPr>
          <w:sz w:val="24"/>
          <w:szCs w:val="24"/>
        </w:rPr>
        <w:t>funcțiune</w:t>
      </w:r>
      <w:r w:rsidRPr="000E3324">
        <w:rPr>
          <w:sz w:val="24"/>
          <w:szCs w:val="24"/>
        </w:rPr>
        <w:t xml:space="preserve"> a </w:t>
      </w:r>
      <w:r w:rsidR="00404944" w:rsidRPr="000E3324">
        <w:rPr>
          <w:sz w:val="24"/>
          <w:szCs w:val="24"/>
        </w:rPr>
        <w:t>locuințelor</w:t>
      </w:r>
      <w:r w:rsidRPr="000E3324">
        <w:rPr>
          <w:sz w:val="24"/>
          <w:szCs w:val="24"/>
        </w:rPr>
        <w:t xml:space="preserve">. </w:t>
      </w:r>
      <w:r w:rsidR="00404944" w:rsidRPr="000E3324">
        <w:rPr>
          <w:sz w:val="24"/>
          <w:szCs w:val="24"/>
        </w:rPr>
        <w:t>Utilitățile</w:t>
      </w:r>
      <w:r w:rsidRPr="000E3324">
        <w:rPr>
          <w:sz w:val="24"/>
          <w:szCs w:val="24"/>
        </w:rPr>
        <w:t xml:space="preserve"> </w:t>
      </w:r>
      <w:r w:rsidR="00404944" w:rsidRPr="000E3324">
        <w:rPr>
          <w:sz w:val="24"/>
          <w:szCs w:val="24"/>
        </w:rPr>
        <w:t>și</w:t>
      </w:r>
      <w:r w:rsidRPr="000E3324">
        <w:rPr>
          <w:sz w:val="24"/>
          <w:szCs w:val="24"/>
        </w:rPr>
        <w:t xml:space="preserve"> dotările tehnico – utilitare se realizează prin obiective de </w:t>
      </w:r>
      <w:r w:rsidR="00404944" w:rsidRPr="000E3324">
        <w:rPr>
          <w:sz w:val="24"/>
          <w:szCs w:val="24"/>
        </w:rPr>
        <w:t>investiții</w:t>
      </w:r>
      <w:r w:rsidRPr="000E3324">
        <w:rPr>
          <w:sz w:val="24"/>
          <w:szCs w:val="24"/>
        </w:rPr>
        <w:t xml:space="preserve"> promovate de către Consiliul Local potrivit legii </w:t>
      </w:r>
      <w:r w:rsidR="00404944" w:rsidRPr="000E3324">
        <w:rPr>
          <w:sz w:val="24"/>
          <w:szCs w:val="24"/>
        </w:rPr>
        <w:t>și</w:t>
      </w:r>
      <w:r w:rsidRPr="000E3324">
        <w:rPr>
          <w:sz w:val="24"/>
          <w:szCs w:val="24"/>
        </w:rPr>
        <w:t xml:space="preserve"> în corelare cu programele de </w:t>
      </w:r>
      <w:r w:rsidR="00404944" w:rsidRPr="000E3324">
        <w:rPr>
          <w:sz w:val="24"/>
          <w:szCs w:val="24"/>
        </w:rPr>
        <w:t>construcții</w:t>
      </w:r>
      <w:r w:rsidRPr="000E3324">
        <w:rPr>
          <w:sz w:val="24"/>
          <w:szCs w:val="24"/>
        </w:rPr>
        <w:t xml:space="preserve"> de </w:t>
      </w:r>
      <w:r w:rsidR="00404944" w:rsidRPr="000E3324">
        <w:rPr>
          <w:sz w:val="24"/>
          <w:szCs w:val="24"/>
        </w:rPr>
        <w:t>locuințe</w:t>
      </w:r>
      <w:r w:rsidRPr="000E3324">
        <w:rPr>
          <w:sz w:val="24"/>
          <w:szCs w:val="24"/>
        </w:rPr>
        <w:t>.</w:t>
      </w:r>
    </w:p>
    <w:p w14:paraId="3CB82A33" w14:textId="76AA58F5" w:rsidR="00482250" w:rsidRPr="000E3324" w:rsidRDefault="00482250" w:rsidP="002653BE">
      <w:pPr>
        <w:jc w:val="both"/>
        <w:rPr>
          <w:sz w:val="24"/>
          <w:szCs w:val="24"/>
        </w:rPr>
      </w:pPr>
      <w:r w:rsidRPr="000E3324">
        <w:rPr>
          <w:sz w:val="24"/>
          <w:szCs w:val="24"/>
        </w:rPr>
        <w:t xml:space="preserve"> </w:t>
      </w:r>
      <w:r w:rsidRPr="000E3324">
        <w:rPr>
          <w:b/>
          <w:bCs/>
          <w:sz w:val="24"/>
          <w:szCs w:val="24"/>
        </w:rPr>
        <w:t>Art.7.</w:t>
      </w:r>
      <w:r w:rsidRPr="000E3324">
        <w:rPr>
          <w:sz w:val="24"/>
          <w:szCs w:val="24"/>
        </w:rPr>
        <w:t xml:space="preserve">Stabilirea </w:t>
      </w:r>
      <w:r w:rsidR="00810686" w:rsidRPr="000E3324">
        <w:rPr>
          <w:sz w:val="24"/>
          <w:szCs w:val="24"/>
        </w:rPr>
        <w:t>și</w:t>
      </w:r>
      <w:r w:rsidR="007D6D74">
        <w:rPr>
          <w:sz w:val="24"/>
          <w:szCs w:val="24"/>
        </w:rPr>
        <w:t>/</w:t>
      </w:r>
      <w:r w:rsidRPr="000E3324">
        <w:rPr>
          <w:sz w:val="24"/>
          <w:szCs w:val="24"/>
        </w:rPr>
        <w:t xml:space="preserve">sau clarificarea regimului juridic al terenurilor se realizează în baza planurilor urbanistice </w:t>
      </w:r>
      <w:r w:rsidR="00810686" w:rsidRPr="000E3324">
        <w:rPr>
          <w:sz w:val="24"/>
          <w:szCs w:val="24"/>
        </w:rPr>
        <w:t>și</w:t>
      </w:r>
      <w:r w:rsidRPr="000E3324">
        <w:rPr>
          <w:sz w:val="24"/>
          <w:szCs w:val="24"/>
        </w:rPr>
        <w:t xml:space="preserve"> a studiilor de fezabilitate aprobate odată cu promovarea programelor de dezvoltare a </w:t>
      </w:r>
      <w:r w:rsidR="00810686" w:rsidRPr="000E3324">
        <w:rPr>
          <w:sz w:val="24"/>
          <w:szCs w:val="24"/>
        </w:rPr>
        <w:t>construcțiilor</w:t>
      </w:r>
      <w:r w:rsidRPr="000E3324">
        <w:rPr>
          <w:sz w:val="24"/>
          <w:szCs w:val="24"/>
        </w:rPr>
        <w:t xml:space="preserve"> de </w:t>
      </w:r>
      <w:r w:rsidR="00810686" w:rsidRPr="000E3324">
        <w:rPr>
          <w:sz w:val="24"/>
          <w:szCs w:val="24"/>
        </w:rPr>
        <w:t>locuințe</w:t>
      </w:r>
      <w:r w:rsidRPr="000E3324">
        <w:rPr>
          <w:sz w:val="24"/>
          <w:szCs w:val="24"/>
        </w:rPr>
        <w:t xml:space="preserve"> prin programele privind construirea de </w:t>
      </w:r>
      <w:r w:rsidR="00810686" w:rsidRPr="000E3324">
        <w:rPr>
          <w:sz w:val="24"/>
          <w:szCs w:val="24"/>
        </w:rPr>
        <w:t>locuințe</w:t>
      </w:r>
      <w:r w:rsidRPr="000E3324">
        <w:rPr>
          <w:sz w:val="24"/>
          <w:szCs w:val="24"/>
        </w:rPr>
        <w:t xml:space="preserve"> pentru tineri, destinate închirierii.  </w:t>
      </w:r>
    </w:p>
    <w:p w14:paraId="0037A8EB" w14:textId="1E4E329B" w:rsidR="00482250" w:rsidRPr="00810686" w:rsidRDefault="00482250" w:rsidP="002653BE">
      <w:pPr>
        <w:jc w:val="both"/>
        <w:rPr>
          <w:color w:val="000000" w:themeColor="text1"/>
          <w:sz w:val="24"/>
          <w:szCs w:val="24"/>
        </w:rPr>
      </w:pPr>
      <w:r w:rsidRPr="000E3324">
        <w:rPr>
          <w:sz w:val="24"/>
          <w:szCs w:val="24"/>
        </w:rPr>
        <w:t xml:space="preserve"> </w:t>
      </w:r>
      <w:r w:rsidRPr="000E3324">
        <w:rPr>
          <w:b/>
          <w:bCs/>
          <w:sz w:val="24"/>
          <w:szCs w:val="24"/>
        </w:rPr>
        <w:t>Art.8</w:t>
      </w:r>
      <w:r w:rsidRPr="000E3324">
        <w:rPr>
          <w:sz w:val="24"/>
          <w:szCs w:val="24"/>
        </w:rPr>
        <w:t>.</w:t>
      </w:r>
      <w:r w:rsidR="00810686" w:rsidRPr="000E3324">
        <w:rPr>
          <w:sz w:val="24"/>
          <w:szCs w:val="24"/>
        </w:rPr>
        <w:t>Locuințele</w:t>
      </w:r>
      <w:r w:rsidRPr="000E3324">
        <w:rPr>
          <w:sz w:val="24"/>
          <w:szCs w:val="24"/>
        </w:rPr>
        <w:t xml:space="preserve"> pentru tineri, destinate închirierii realizate în </w:t>
      </w:r>
      <w:r w:rsidR="00810686" w:rsidRPr="000E3324">
        <w:rPr>
          <w:sz w:val="24"/>
          <w:szCs w:val="24"/>
        </w:rPr>
        <w:t>condițiile</w:t>
      </w:r>
      <w:r w:rsidRPr="000E3324">
        <w:rPr>
          <w:sz w:val="24"/>
          <w:szCs w:val="24"/>
        </w:rPr>
        <w:t xml:space="preserve"> Legii 152/1998 fac obiectul exclusiv al </w:t>
      </w:r>
      <w:r w:rsidR="00810686" w:rsidRPr="000E3324">
        <w:rPr>
          <w:sz w:val="24"/>
          <w:szCs w:val="24"/>
        </w:rPr>
        <w:t>proprietății</w:t>
      </w:r>
      <w:r w:rsidRPr="000E3324">
        <w:rPr>
          <w:sz w:val="24"/>
          <w:szCs w:val="24"/>
        </w:rPr>
        <w:t xml:space="preserve"> private a statului </w:t>
      </w:r>
      <w:r w:rsidR="00810686" w:rsidRPr="000E3324">
        <w:rPr>
          <w:sz w:val="24"/>
          <w:szCs w:val="24"/>
        </w:rPr>
        <w:t>și</w:t>
      </w:r>
      <w:r w:rsidRPr="000E3324">
        <w:rPr>
          <w:sz w:val="24"/>
          <w:szCs w:val="24"/>
        </w:rPr>
        <w:t xml:space="preserve"> sunt administrate </w:t>
      </w:r>
      <w:r w:rsidRPr="00810686">
        <w:rPr>
          <w:color w:val="000000" w:themeColor="text1"/>
          <w:sz w:val="24"/>
          <w:szCs w:val="24"/>
        </w:rPr>
        <w:t>de</w:t>
      </w:r>
      <w:r w:rsidR="00D62217" w:rsidRPr="00810686">
        <w:rPr>
          <w:color w:val="000000" w:themeColor="text1"/>
          <w:sz w:val="24"/>
          <w:szCs w:val="24"/>
        </w:rPr>
        <w:t xml:space="preserve"> Municipiul Dej prin </w:t>
      </w:r>
      <w:r w:rsidRPr="00810686">
        <w:rPr>
          <w:color w:val="000000" w:themeColor="text1"/>
          <w:sz w:val="24"/>
          <w:szCs w:val="24"/>
        </w:rPr>
        <w:t xml:space="preserve"> Consiliul Local al Municipiului  Dej.</w:t>
      </w:r>
    </w:p>
    <w:p w14:paraId="568A2D52" w14:textId="75B7914D" w:rsidR="00482250" w:rsidRPr="000E3324" w:rsidRDefault="00482250" w:rsidP="002653BE">
      <w:pPr>
        <w:jc w:val="both"/>
        <w:rPr>
          <w:sz w:val="24"/>
          <w:szCs w:val="24"/>
        </w:rPr>
      </w:pPr>
      <w:r w:rsidRPr="000E3324">
        <w:rPr>
          <w:b/>
          <w:bCs/>
          <w:sz w:val="24"/>
          <w:szCs w:val="24"/>
        </w:rPr>
        <w:t>Art.9.</w:t>
      </w:r>
      <w:r w:rsidR="00810686" w:rsidRPr="000E3324">
        <w:rPr>
          <w:sz w:val="24"/>
          <w:szCs w:val="24"/>
        </w:rPr>
        <w:t>Evidența</w:t>
      </w:r>
      <w:r w:rsidRPr="000E3324">
        <w:rPr>
          <w:sz w:val="24"/>
          <w:szCs w:val="24"/>
        </w:rPr>
        <w:t xml:space="preserve"> inventarului  </w:t>
      </w:r>
      <w:r w:rsidR="0098040E" w:rsidRPr="000E3324">
        <w:rPr>
          <w:sz w:val="24"/>
          <w:szCs w:val="24"/>
        </w:rPr>
        <w:t xml:space="preserve">se va face de către Compartimentul Patrimoniu  iar </w:t>
      </w:r>
      <w:r w:rsidRPr="000E3324">
        <w:rPr>
          <w:sz w:val="24"/>
          <w:szCs w:val="24"/>
        </w:rPr>
        <w:t xml:space="preserve">urmărirea modului de </w:t>
      </w:r>
      <w:r w:rsidR="00810686" w:rsidRPr="000E3324">
        <w:rPr>
          <w:sz w:val="24"/>
          <w:szCs w:val="24"/>
        </w:rPr>
        <w:t>folosință</w:t>
      </w:r>
      <w:r w:rsidRPr="000E3324">
        <w:rPr>
          <w:sz w:val="24"/>
          <w:szCs w:val="24"/>
        </w:rPr>
        <w:t xml:space="preserve"> a </w:t>
      </w:r>
      <w:r w:rsidR="00810686" w:rsidRPr="000E3324">
        <w:rPr>
          <w:sz w:val="24"/>
          <w:szCs w:val="24"/>
        </w:rPr>
        <w:t>unităților</w:t>
      </w:r>
      <w:r w:rsidRPr="000E3324">
        <w:rPr>
          <w:sz w:val="24"/>
          <w:szCs w:val="24"/>
        </w:rPr>
        <w:t xml:space="preserve"> locative construite prin A.N.L. se realizează de către </w:t>
      </w:r>
      <w:bookmarkStart w:id="1" w:name="_Hlk143951301"/>
      <w:r w:rsidRPr="000E3324">
        <w:rPr>
          <w:sz w:val="24"/>
          <w:szCs w:val="24"/>
        </w:rPr>
        <w:t>Serviciul Tehnic Fond Locativ</w:t>
      </w:r>
      <w:bookmarkEnd w:id="1"/>
      <w:r w:rsidR="00307442">
        <w:rPr>
          <w:sz w:val="24"/>
          <w:szCs w:val="24"/>
        </w:rPr>
        <w:t xml:space="preserve"> din cadrul  </w:t>
      </w:r>
      <w:r w:rsidR="00307442" w:rsidRPr="00307442">
        <w:rPr>
          <w:sz w:val="24"/>
          <w:szCs w:val="24"/>
        </w:rPr>
        <w:t>Unității Administrativ-Teritoriale Dej</w:t>
      </w:r>
      <w:r w:rsidR="00307442">
        <w:rPr>
          <w:sz w:val="24"/>
          <w:szCs w:val="24"/>
        </w:rPr>
        <w:t xml:space="preserve">  </w:t>
      </w:r>
      <w:r w:rsidRPr="000E3324">
        <w:rPr>
          <w:sz w:val="24"/>
          <w:szCs w:val="24"/>
        </w:rPr>
        <w:t>.</w:t>
      </w:r>
    </w:p>
    <w:p w14:paraId="0DF9846D" w14:textId="12377CB3" w:rsidR="00482250" w:rsidRPr="000E3324" w:rsidRDefault="00482250" w:rsidP="002653BE">
      <w:pPr>
        <w:jc w:val="both"/>
        <w:rPr>
          <w:sz w:val="24"/>
          <w:szCs w:val="24"/>
        </w:rPr>
      </w:pPr>
      <w:r w:rsidRPr="000E3324">
        <w:rPr>
          <w:b/>
          <w:bCs/>
          <w:sz w:val="24"/>
          <w:szCs w:val="24"/>
        </w:rPr>
        <w:t>Art.10</w:t>
      </w:r>
      <w:r w:rsidRPr="000E3324">
        <w:rPr>
          <w:sz w:val="24"/>
          <w:szCs w:val="24"/>
        </w:rPr>
        <w:t xml:space="preserve">.Urmărirea comportării în timp a </w:t>
      </w:r>
      <w:r w:rsidR="00810686" w:rsidRPr="000E3324">
        <w:rPr>
          <w:sz w:val="24"/>
          <w:szCs w:val="24"/>
        </w:rPr>
        <w:t>construcțiilor</w:t>
      </w:r>
      <w:r w:rsidRPr="000E3324">
        <w:rPr>
          <w:sz w:val="24"/>
          <w:szCs w:val="24"/>
        </w:rPr>
        <w:t xml:space="preserve">, </w:t>
      </w:r>
      <w:r w:rsidR="00810686" w:rsidRPr="000E3324">
        <w:rPr>
          <w:sz w:val="24"/>
          <w:szCs w:val="24"/>
        </w:rPr>
        <w:t>evidența</w:t>
      </w:r>
      <w:r w:rsidRPr="000E3324">
        <w:rPr>
          <w:sz w:val="24"/>
          <w:szCs w:val="24"/>
        </w:rPr>
        <w:t xml:space="preserve"> eventualelor  </w:t>
      </w:r>
      <w:r w:rsidR="00810686" w:rsidRPr="000E3324">
        <w:rPr>
          <w:sz w:val="24"/>
          <w:szCs w:val="24"/>
        </w:rPr>
        <w:t>intervenții</w:t>
      </w:r>
      <w:r w:rsidRPr="000E3324">
        <w:rPr>
          <w:sz w:val="24"/>
          <w:szCs w:val="24"/>
        </w:rPr>
        <w:t xml:space="preserve"> la ele sau </w:t>
      </w:r>
      <w:r w:rsidR="00810686" w:rsidRPr="000E3324">
        <w:rPr>
          <w:sz w:val="24"/>
          <w:szCs w:val="24"/>
        </w:rPr>
        <w:t>părți</w:t>
      </w:r>
      <w:r w:rsidRPr="000E3324">
        <w:rPr>
          <w:sz w:val="24"/>
          <w:szCs w:val="24"/>
        </w:rPr>
        <w:t xml:space="preserve"> din acestea se </w:t>
      </w:r>
      <w:bookmarkStart w:id="2" w:name="_Hlk143953873"/>
      <w:r w:rsidRPr="000E3324">
        <w:rPr>
          <w:sz w:val="24"/>
          <w:szCs w:val="24"/>
        </w:rPr>
        <w:t xml:space="preserve">va face de către Compartimentul Patrimoniu  </w:t>
      </w:r>
      <w:bookmarkEnd w:id="2"/>
      <w:r w:rsidR="00810686" w:rsidRPr="000E3324">
        <w:rPr>
          <w:sz w:val="24"/>
          <w:szCs w:val="24"/>
        </w:rPr>
        <w:t>împreună</w:t>
      </w:r>
      <w:r w:rsidRPr="000E3324">
        <w:rPr>
          <w:sz w:val="24"/>
          <w:szCs w:val="24"/>
        </w:rPr>
        <w:t xml:space="preserve"> cu Serviciul Tehnic Fond Locativ </w:t>
      </w:r>
      <w:r w:rsidR="00307442">
        <w:rPr>
          <w:sz w:val="24"/>
          <w:szCs w:val="24"/>
        </w:rPr>
        <w:t xml:space="preserve">din cardul </w:t>
      </w:r>
      <w:r w:rsidR="00307442" w:rsidRPr="00307442">
        <w:rPr>
          <w:sz w:val="24"/>
          <w:szCs w:val="24"/>
        </w:rPr>
        <w:t>Unității Administrativ-Teritoriale Dej</w:t>
      </w:r>
      <w:r w:rsidR="00307442">
        <w:rPr>
          <w:sz w:val="24"/>
          <w:szCs w:val="24"/>
        </w:rPr>
        <w:t xml:space="preserve"> </w:t>
      </w:r>
      <w:r w:rsidRPr="000E3324">
        <w:rPr>
          <w:sz w:val="24"/>
          <w:szCs w:val="24"/>
        </w:rPr>
        <w:t xml:space="preserve"> .</w:t>
      </w:r>
    </w:p>
    <w:p w14:paraId="3859F0B6" w14:textId="173AC175" w:rsidR="00482250" w:rsidRPr="000E3324" w:rsidRDefault="00482250" w:rsidP="002653BE">
      <w:pPr>
        <w:jc w:val="both"/>
        <w:rPr>
          <w:sz w:val="24"/>
          <w:szCs w:val="24"/>
        </w:rPr>
      </w:pPr>
      <w:r w:rsidRPr="000E3324">
        <w:rPr>
          <w:sz w:val="24"/>
          <w:szCs w:val="24"/>
        </w:rPr>
        <w:t xml:space="preserve"> </w:t>
      </w:r>
      <w:r w:rsidRPr="000E3324">
        <w:rPr>
          <w:b/>
          <w:bCs/>
          <w:sz w:val="24"/>
          <w:szCs w:val="24"/>
        </w:rPr>
        <w:t>Art.11</w:t>
      </w:r>
      <w:r w:rsidRPr="000E3324">
        <w:rPr>
          <w:sz w:val="24"/>
          <w:szCs w:val="24"/>
        </w:rPr>
        <w:t>.</w:t>
      </w:r>
      <w:r w:rsidR="00810686" w:rsidRPr="000E3324">
        <w:rPr>
          <w:sz w:val="24"/>
          <w:szCs w:val="24"/>
        </w:rPr>
        <w:t>Locuințele</w:t>
      </w:r>
      <w:r w:rsidRPr="000E3324">
        <w:rPr>
          <w:sz w:val="24"/>
          <w:szCs w:val="24"/>
        </w:rPr>
        <w:t xml:space="preserve"> pentru tineri, destinate închirierii realizate în </w:t>
      </w:r>
      <w:r w:rsidR="00810686" w:rsidRPr="000E3324">
        <w:rPr>
          <w:sz w:val="24"/>
          <w:szCs w:val="24"/>
        </w:rPr>
        <w:t>condițiile</w:t>
      </w:r>
      <w:r w:rsidRPr="000E3324">
        <w:rPr>
          <w:sz w:val="24"/>
          <w:szCs w:val="24"/>
        </w:rPr>
        <w:t xml:space="preserve"> Legii 152/1998 se înregistrează în contabilitatea </w:t>
      </w:r>
      <w:r w:rsidR="00810686" w:rsidRPr="000E3324">
        <w:rPr>
          <w:sz w:val="24"/>
          <w:szCs w:val="24"/>
        </w:rPr>
        <w:t>Unității</w:t>
      </w:r>
      <w:r w:rsidR="00810686">
        <w:rPr>
          <w:sz w:val="24"/>
          <w:szCs w:val="24"/>
        </w:rPr>
        <w:t xml:space="preserve"> Administrativ-T</w:t>
      </w:r>
      <w:r w:rsidRPr="000E3324">
        <w:rPr>
          <w:sz w:val="24"/>
          <w:szCs w:val="24"/>
        </w:rPr>
        <w:t xml:space="preserve">eritoriale </w:t>
      </w:r>
      <w:r w:rsidR="00776FCF" w:rsidRPr="000E3324">
        <w:rPr>
          <w:sz w:val="24"/>
          <w:szCs w:val="24"/>
        </w:rPr>
        <w:t xml:space="preserve">Dej </w:t>
      </w:r>
      <w:r w:rsidRPr="000E3324">
        <w:rPr>
          <w:sz w:val="24"/>
          <w:szCs w:val="24"/>
        </w:rPr>
        <w:t>, cu respectarea prevederilor legale în materie</w:t>
      </w:r>
      <w:r w:rsidR="0047309B" w:rsidRPr="000E3324">
        <w:rPr>
          <w:sz w:val="24"/>
          <w:szCs w:val="24"/>
        </w:rPr>
        <w:t xml:space="preserve"> </w:t>
      </w:r>
      <w:r w:rsidR="00810686" w:rsidRPr="000E3324">
        <w:rPr>
          <w:sz w:val="24"/>
          <w:szCs w:val="24"/>
        </w:rPr>
        <w:t>și</w:t>
      </w:r>
      <w:r w:rsidRPr="000E3324">
        <w:rPr>
          <w:sz w:val="24"/>
          <w:szCs w:val="24"/>
        </w:rPr>
        <w:t xml:space="preserve"> se supun procedurilor de reevaluare </w:t>
      </w:r>
      <w:r w:rsidR="00810686" w:rsidRPr="000E3324">
        <w:rPr>
          <w:sz w:val="24"/>
          <w:szCs w:val="24"/>
        </w:rPr>
        <w:t>și</w:t>
      </w:r>
      <w:r w:rsidRPr="000E3324">
        <w:rPr>
          <w:sz w:val="24"/>
          <w:szCs w:val="24"/>
        </w:rPr>
        <w:t xml:space="preserve"> amortizare</w:t>
      </w:r>
      <w:r w:rsidR="007717C3" w:rsidRPr="000E3324">
        <w:rPr>
          <w:sz w:val="24"/>
          <w:szCs w:val="24"/>
        </w:rPr>
        <w:t xml:space="preserve"> </w:t>
      </w:r>
      <w:r w:rsidR="008B4FD4" w:rsidRPr="000E3324">
        <w:rPr>
          <w:sz w:val="24"/>
          <w:szCs w:val="24"/>
        </w:rPr>
        <w:t>.</w:t>
      </w:r>
    </w:p>
    <w:p w14:paraId="015E4CBA" w14:textId="441C7168" w:rsidR="00051FA5" w:rsidRPr="000E3324" w:rsidRDefault="00482250" w:rsidP="002653BE">
      <w:pPr>
        <w:jc w:val="both"/>
        <w:rPr>
          <w:sz w:val="24"/>
          <w:szCs w:val="24"/>
        </w:rPr>
      </w:pPr>
      <w:r w:rsidRPr="000E3324">
        <w:rPr>
          <w:b/>
          <w:bCs/>
          <w:sz w:val="24"/>
          <w:szCs w:val="24"/>
        </w:rPr>
        <w:t xml:space="preserve"> Art.12.</w:t>
      </w:r>
      <w:r w:rsidR="00051FA5" w:rsidRPr="000E3324">
        <w:rPr>
          <w:sz w:val="24"/>
          <w:szCs w:val="24"/>
        </w:rPr>
        <w:t xml:space="preserve">Locuințele pentru tineri destinate închirierii, se pot vinde titularilor contractelor de închiriere, numai la solicitarea acestora, după expirarea a minimum 6 ani consecutivi de la data încheierii primului contract de închiriere către același titular </w:t>
      </w:r>
      <w:r w:rsidR="00810686" w:rsidRPr="000E3324">
        <w:rPr>
          <w:sz w:val="24"/>
          <w:szCs w:val="24"/>
        </w:rPr>
        <w:t>și</w:t>
      </w:r>
      <w:r w:rsidR="00051FA5" w:rsidRPr="000E3324">
        <w:rPr>
          <w:sz w:val="24"/>
          <w:szCs w:val="24"/>
        </w:rPr>
        <w:t>/sau către persoana în beneficiul căreia s-a continuat închirierea în condițiile legii, fără ca vânzarea să fie condiționată de vârsta solicitantului și fără interdicție de vânzare sau după minimum un an neîntrerupt de la data încheierii primului contract de închiriere, cu condiția consemnării interdicției de vânzare pe o perioadă de 5 ani de la data dobândirii acestora la înscrierea dreptului de proprietate în cartea</w:t>
      </w:r>
      <w:r w:rsidR="00D62217" w:rsidRPr="000E3324">
        <w:rPr>
          <w:sz w:val="24"/>
          <w:szCs w:val="24"/>
        </w:rPr>
        <w:t xml:space="preserve"> funciară, așa cum prevede art.10 al.1 din Legea 152/1998.</w:t>
      </w:r>
    </w:p>
    <w:p w14:paraId="662B679F" w14:textId="55D994BB" w:rsidR="00482250" w:rsidRDefault="00051FA5" w:rsidP="002653BE">
      <w:pPr>
        <w:jc w:val="both"/>
        <w:rPr>
          <w:sz w:val="24"/>
          <w:szCs w:val="24"/>
        </w:rPr>
      </w:pPr>
      <w:r w:rsidRPr="000E3324">
        <w:rPr>
          <w:b/>
          <w:bCs/>
          <w:sz w:val="24"/>
          <w:szCs w:val="24"/>
        </w:rPr>
        <w:t>Art.</w:t>
      </w:r>
      <w:r w:rsidR="00D4203F" w:rsidRPr="000E3324">
        <w:rPr>
          <w:b/>
          <w:bCs/>
          <w:sz w:val="24"/>
          <w:szCs w:val="24"/>
        </w:rPr>
        <w:t>13.</w:t>
      </w:r>
      <w:r w:rsidRPr="000E3324">
        <w:rPr>
          <w:sz w:val="24"/>
          <w:szCs w:val="24"/>
        </w:rPr>
        <w:t>Schimbul de locuințe ANL de către chiriași se poate face numai in condițiile prevăzute la art.15 din H.G. 962/2001.</w:t>
      </w:r>
    </w:p>
    <w:p w14:paraId="172BBA55" w14:textId="77777777" w:rsidR="00683F7E" w:rsidRPr="000E3324" w:rsidRDefault="00683F7E" w:rsidP="002653BE">
      <w:pPr>
        <w:jc w:val="both"/>
        <w:rPr>
          <w:sz w:val="24"/>
          <w:szCs w:val="24"/>
        </w:rPr>
      </w:pPr>
    </w:p>
    <w:p w14:paraId="134FD2A7" w14:textId="039804AE" w:rsidR="004B7AAF" w:rsidRDefault="00B16F66" w:rsidP="002653BE">
      <w:pPr>
        <w:jc w:val="center"/>
        <w:rPr>
          <w:b/>
          <w:sz w:val="28"/>
          <w:szCs w:val="28"/>
        </w:rPr>
      </w:pPr>
      <w:bookmarkStart w:id="3" w:name="_Hlk143950518"/>
      <w:r w:rsidRPr="000E3324">
        <w:rPr>
          <w:b/>
          <w:sz w:val="28"/>
          <w:szCs w:val="28"/>
        </w:rPr>
        <w:t>CAPITOLUL</w:t>
      </w:r>
      <w:bookmarkEnd w:id="3"/>
      <w:r w:rsidRPr="000E3324">
        <w:rPr>
          <w:b/>
          <w:sz w:val="28"/>
          <w:szCs w:val="28"/>
        </w:rPr>
        <w:t xml:space="preserve"> II</w:t>
      </w:r>
      <w:r w:rsidR="00C92450" w:rsidRPr="000E3324">
        <w:rPr>
          <w:b/>
          <w:sz w:val="28"/>
          <w:szCs w:val="28"/>
        </w:rPr>
        <w:t>I</w:t>
      </w:r>
    </w:p>
    <w:p w14:paraId="79F84AB8" w14:textId="77777777" w:rsidR="00683F7E" w:rsidRPr="000E3324" w:rsidRDefault="00683F7E" w:rsidP="002653BE">
      <w:pPr>
        <w:jc w:val="center"/>
        <w:rPr>
          <w:b/>
          <w:sz w:val="28"/>
          <w:szCs w:val="28"/>
        </w:rPr>
      </w:pPr>
    </w:p>
    <w:p w14:paraId="78511287" w14:textId="06BAEC6F" w:rsidR="004B7AAF" w:rsidRDefault="004B7AAF" w:rsidP="002653BE">
      <w:pPr>
        <w:jc w:val="center"/>
        <w:rPr>
          <w:b/>
          <w:sz w:val="28"/>
          <w:szCs w:val="28"/>
        </w:rPr>
      </w:pPr>
      <w:r w:rsidRPr="000E3324">
        <w:rPr>
          <w:b/>
          <w:sz w:val="28"/>
          <w:szCs w:val="28"/>
        </w:rPr>
        <w:t>ANALIZA SOLICITARILOR SI ATRIBUIREA LOCUINTELOR</w:t>
      </w:r>
    </w:p>
    <w:p w14:paraId="4C0D115A" w14:textId="77777777" w:rsidR="00683F7E" w:rsidRPr="000E3324" w:rsidRDefault="00683F7E" w:rsidP="002653BE">
      <w:pPr>
        <w:jc w:val="center"/>
        <w:rPr>
          <w:b/>
          <w:sz w:val="28"/>
          <w:szCs w:val="28"/>
        </w:rPr>
      </w:pPr>
    </w:p>
    <w:p w14:paraId="5940B848" w14:textId="5851C2F7" w:rsidR="006F2FEB" w:rsidRPr="000E3324" w:rsidRDefault="006F2FEB" w:rsidP="002653BE">
      <w:pPr>
        <w:jc w:val="both"/>
        <w:rPr>
          <w:color w:val="FF0000"/>
          <w:sz w:val="24"/>
          <w:szCs w:val="24"/>
        </w:rPr>
      </w:pPr>
      <w:r w:rsidRPr="000E3324">
        <w:rPr>
          <w:b/>
          <w:sz w:val="24"/>
          <w:szCs w:val="24"/>
        </w:rPr>
        <w:t>Art.</w:t>
      </w:r>
      <w:r w:rsidR="00C80725" w:rsidRPr="000E3324">
        <w:rPr>
          <w:b/>
          <w:sz w:val="24"/>
          <w:szCs w:val="24"/>
        </w:rPr>
        <w:t>14.</w:t>
      </w:r>
      <w:r w:rsidRPr="000E3324">
        <w:rPr>
          <w:sz w:val="24"/>
          <w:szCs w:val="24"/>
        </w:rPr>
        <w:t xml:space="preserve">Solicitarea de </w:t>
      </w:r>
      <w:r w:rsidR="00600951" w:rsidRPr="000E3324">
        <w:rPr>
          <w:sz w:val="24"/>
          <w:szCs w:val="24"/>
        </w:rPr>
        <w:t>locuință</w:t>
      </w:r>
      <w:r w:rsidR="00D062EA" w:rsidRPr="000E3324">
        <w:rPr>
          <w:sz w:val="24"/>
          <w:szCs w:val="24"/>
        </w:rPr>
        <w:t xml:space="preserve"> pentru tineri, destinat</w:t>
      </w:r>
      <w:r w:rsidR="00D062EA" w:rsidRPr="000E3324">
        <w:rPr>
          <w:rFonts w:cstheme="minorHAnsi"/>
          <w:sz w:val="24"/>
          <w:szCs w:val="24"/>
        </w:rPr>
        <w:t>ă</w:t>
      </w:r>
      <w:r w:rsidRPr="000E3324">
        <w:rPr>
          <w:sz w:val="24"/>
          <w:szCs w:val="24"/>
        </w:rPr>
        <w:t xml:space="preserve"> </w:t>
      </w:r>
      <w:r w:rsidR="00600951" w:rsidRPr="000E3324">
        <w:rPr>
          <w:sz w:val="24"/>
          <w:szCs w:val="24"/>
        </w:rPr>
        <w:t>închirierii</w:t>
      </w:r>
      <w:r w:rsidR="00D062EA" w:rsidRPr="000E3324">
        <w:rPr>
          <w:sz w:val="24"/>
          <w:szCs w:val="24"/>
        </w:rPr>
        <w:t>, construit</w:t>
      </w:r>
      <w:r w:rsidR="00D062EA" w:rsidRPr="000E3324">
        <w:rPr>
          <w:rFonts w:cstheme="minorHAnsi"/>
          <w:sz w:val="24"/>
          <w:szCs w:val="24"/>
        </w:rPr>
        <w:t>ă</w:t>
      </w:r>
      <w:r w:rsidRPr="000E3324">
        <w:rPr>
          <w:sz w:val="24"/>
          <w:szCs w:val="24"/>
        </w:rPr>
        <w:t xml:space="preserve"> prin A.N.L., se ia in </w:t>
      </w:r>
      <w:r w:rsidR="00600951" w:rsidRPr="000E3324">
        <w:rPr>
          <w:sz w:val="24"/>
          <w:szCs w:val="24"/>
        </w:rPr>
        <w:t>evidență</w:t>
      </w:r>
      <w:r w:rsidR="00D062EA" w:rsidRPr="000E3324">
        <w:rPr>
          <w:sz w:val="24"/>
          <w:szCs w:val="24"/>
        </w:rPr>
        <w:t xml:space="preserve"> pe baz</w:t>
      </w:r>
      <w:r w:rsidR="00D062EA" w:rsidRPr="000E3324">
        <w:rPr>
          <w:rFonts w:cstheme="minorHAnsi"/>
          <w:sz w:val="24"/>
          <w:szCs w:val="24"/>
        </w:rPr>
        <w:t>ă</w:t>
      </w:r>
      <w:r w:rsidRPr="000E3324">
        <w:rPr>
          <w:sz w:val="24"/>
          <w:szCs w:val="24"/>
        </w:rPr>
        <w:t xml:space="preserve"> de cerere tip</w:t>
      </w:r>
      <w:r w:rsidR="005179CC" w:rsidRPr="000E3324">
        <w:rPr>
          <w:sz w:val="24"/>
          <w:szCs w:val="24"/>
        </w:rPr>
        <w:t xml:space="preserve"> </w:t>
      </w:r>
      <w:r w:rsidR="005179CC" w:rsidRPr="00D46F3E">
        <w:rPr>
          <w:color w:val="000000" w:themeColor="text1"/>
          <w:sz w:val="24"/>
          <w:szCs w:val="24"/>
          <w:u w:val="single"/>
        </w:rPr>
        <w:t xml:space="preserve">Anexa </w:t>
      </w:r>
      <w:r w:rsidR="00B75B14" w:rsidRPr="00D46F3E">
        <w:rPr>
          <w:color w:val="000000" w:themeColor="text1"/>
          <w:sz w:val="24"/>
          <w:szCs w:val="24"/>
          <w:u w:val="single"/>
        </w:rPr>
        <w:t>nr.</w:t>
      </w:r>
      <w:r w:rsidR="005179CC" w:rsidRPr="00D46F3E">
        <w:rPr>
          <w:color w:val="000000" w:themeColor="text1"/>
          <w:sz w:val="24"/>
          <w:szCs w:val="24"/>
          <w:u w:val="single"/>
        </w:rPr>
        <w:t>1</w:t>
      </w:r>
      <w:r w:rsidR="00B75B14" w:rsidRPr="00D46F3E">
        <w:rPr>
          <w:color w:val="000000" w:themeColor="text1"/>
          <w:sz w:val="24"/>
          <w:szCs w:val="24"/>
          <w:u w:val="single"/>
        </w:rPr>
        <w:t xml:space="preserve"> la regulament</w:t>
      </w:r>
      <w:r w:rsidR="00B75B14" w:rsidRPr="00D46F3E">
        <w:rPr>
          <w:color w:val="000000" w:themeColor="text1"/>
          <w:sz w:val="24"/>
          <w:szCs w:val="24"/>
        </w:rPr>
        <w:t xml:space="preserve"> </w:t>
      </w:r>
      <w:r w:rsidR="005179CC" w:rsidRPr="00D46F3E">
        <w:rPr>
          <w:color w:val="000000" w:themeColor="text1"/>
          <w:sz w:val="24"/>
          <w:szCs w:val="24"/>
        </w:rPr>
        <w:t xml:space="preserve"> </w:t>
      </w:r>
      <w:r w:rsidR="005179CC" w:rsidRPr="000E3324">
        <w:rPr>
          <w:sz w:val="24"/>
          <w:szCs w:val="24"/>
        </w:rPr>
        <w:t>-CERERE  PENTRU  ATRIBUIRE  LOCUINTĂ  REALIZATA  PRIN  A.N.L.</w:t>
      </w:r>
      <w:r w:rsidR="00D062EA" w:rsidRPr="000E3324">
        <w:rPr>
          <w:i/>
          <w:color w:val="FF0000"/>
          <w:sz w:val="24"/>
          <w:szCs w:val="24"/>
        </w:rPr>
        <w:t>,</w:t>
      </w:r>
      <w:r w:rsidR="00D062EA" w:rsidRPr="000E3324">
        <w:rPr>
          <w:color w:val="FF0000"/>
          <w:sz w:val="24"/>
          <w:szCs w:val="24"/>
        </w:rPr>
        <w:t xml:space="preserve"> </w:t>
      </w:r>
      <w:r w:rsidR="00D062EA" w:rsidRPr="000E3324">
        <w:rPr>
          <w:sz w:val="24"/>
          <w:szCs w:val="24"/>
        </w:rPr>
        <w:t>formulat</w:t>
      </w:r>
      <w:r w:rsidR="00D062EA" w:rsidRPr="000E3324">
        <w:rPr>
          <w:rFonts w:cstheme="minorHAnsi"/>
          <w:sz w:val="24"/>
          <w:szCs w:val="24"/>
        </w:rPr>
        <w:t>ă</w:t>
      </w:r>
      <w:r w:rsidRPr="000E3324">
        <w:rPr>
          <w:sz w:val="24"/>
          <w:szCs w:val="24"/>
        </w:rPr>
        <w:t xml:space="preserve"> de către titularul cererii de </w:t>
      </w:r>
      <w:r w:rsidR="00600951" w:rsidRPr="000E3324">
        <w:rPr>
          <w:sz w:val="24"/>
          <w:szCs w:val="24"/>
        </w:rPr>
        <w:t>locuință</w:t>
      </w:r>
      <w:r w:rsidRPr="000E3324">
        <w:rPr>
          <w:sz w:val="24"/>
          <w:szCs w:val="24"/>
        </w:rPr>
        <w:t>, care trebuie să îndepl</w:t>
      </w:r>
      <w:r w:rsidR="003D197A" w:rsidRPr="000E3324">
        <w:rPr>
          <w:sz w:val="24"/>
          <w:szCs w:val="24"/>
        </w:rPr>
        <w:t xml:space="preserve">inească </w:t>
      </w:r>
      <w:r w:rsidRPr="000E3324">
        <w:rPr>
          <w:sz w:val="24"/>
          <w:szCs w:val="24"/>
        </w:rPr>
        <w:t>criterii</w:t>
      </w:r>
      <w:r w:rsidR="003D197A" w:rsidRPr="000E3324">
        <w:rPr>
          <w:sz w:val="24"/>
          <w:szCs w:val="24"/>
        </w:rPr>
        <w:t>le</w:t>
      </w:r>
      <w:r w:rsidRPr="000E3324">
        <w:rPr>
          <w:sz w:val="24"/>
          <w:szCs w:val="24"/>
        </w:rPr>
        <w:t xml:space="preserve"> de </w:t>
      </w:r>
      <w:r w:rsidR="003D197A" w:rsidRPr="000E3324">
        <w:rPr>
          <w:sz w:val="24"/>
          <w:szCs w:val="24"/>
        </w:rPr>
        <w:t>acces adoptate prin H.C.L. 118 din 11.08.2023</w:t>
      </w:r>
      <w:r w:rsidR="00FA7C64">
        <w:rPr>
          <w:sz w:val="24"/>
          <w:szCs w:val="24"/>
        </w:rPr>
        <w:t xml:space="preserve"> </w:t>
      </w:r>
      <w:r w:rsidR="00FA7C64">
        <w:rPr>
          <w:rFonts w:cstheme="minorHAnsi"/>
          <w:sz w:val="24"/>
          <w:szCs w:val="24"/>
        </w:rPr>
        <w:t>ș</w:t>
      </w:r>
      <w:r w:rsidR="00FA7C64">
        <w:rPr>
          <w:sz w:val="24"/>
          <w:szCs w:val="24"/>
        </w:rPr>
        <w:t xml:space="preserve">i </w:t>
      </w:r>
      <w:r w:rsidR="002709E3" w:rsidRPr="000E3324">
        <w:rPr>
          <w:sz w:val="24"/>
          <w:szCs w:val="24"/>
        </w:rPr>
        <w:t xml:space="preserve">avizate </w:t>
      </w:r>
      <w:r w:rsidR="00FA7C64">
        <w:rPr>
          <w:sz w:val="24"/>
          <w:szCs w:val="24"/>
        </w:rPr>
        <w:t xml:space="preserve">favorabil </w:t>
      </w:r>
      <w:r w:rsidR="002709E3" w:rsidRPr="000E3324">
        <w:rPr>
          <w:sz w:val="24"/>
          <w:szCs w:val="24"/>
        </w:rPr>
        <w:t>de</w:t>
      </w:r>
      <w:r w:rsidR="00FA7C64">
        <w:rPr>
          <w:sz w:val="24"/>
          <w:szCs w:val="24"/>
        </w:rPr>
        <w:t xml:space="preserve"> către </w:t>
      </w:r>
      <w:r w:rsidR="002709E3" w:rsidRPr="000E3324">
        <w:rPr>
          <w:sz w:val="24"/>
          <w:szCs w:val="24"/>
        </w:rPr>
        <w:t xml:space="preserve"> </w:t>
      </w:r>
      <w:r w:rsidR="00397AF1" w:rsidRPr="000E3324">
        <w:rPr>
          <w:sz w:val="24"/>
          <w:szCs w:val="24"/>
        </w:rPr>
        <w:t>Ministerul</w:t>
      </w:r>
      <w:r w:rsidR="002709E3" w:rsidRPr="000E3324">
        <w:rPr>
          <w:sz w:val="24"/>
          <w:szCs w:val="24"/>
        </w:rPr>
        <w:t xml:space="preserve"> </w:t>
      </w:r>
      <w:r w:rsidR="00397AF1" w:rsidRPr="000E3324">
        <w:rPr>
          <w:sz w:val="24"/>
          <w:szCs w:val="24"/>
        </w:rPr>
        <w:t xml:space="preserve">Dezvoltării Lucrărilor Publice si Administrației </w:t>
      </w:r>
      <w:r w:rsidR="00FA7C64">
        <w:rPr>
          <w:sz w:val="24"/>
          <w:szCs w:val="24"/>
        </w:rPr>
        <w:t>prin adresa cu nr.</w:t>
      </w:r>
      <w:r w:rsidR="00FC6FAE">
        <w:rPr>
          <w:sz w:val="24"/>
          <w:szCs w:val="24"/>
        </w:rPr>
        <w:t>129857 din 22.08.2023.</w:t>
      </w:r>
    </w:p>
    <w:p w14:paraId="22EA8A15" w14:textId="2557DFE2" w:rsidR="00586E99" w:rsidRPr="000E3324" w:rsidRDefault="00586E99" w:rsidP="002653BE">
      <w:pPr>
        <w:jc w:val="both"/>
        <w:rPr>
          <w:sz w:val="24"/>
          <w:szCs w:val="24"/>
          <w:lang w:val="it-IT"/>
        </w:rPr>
      </w:pPr>
      <w:bookmarkStart w:id="4" w:name="_Hlk134988298"/>
      <w:r w:rsidRPr="000E3324">
        <w:rPr>
          <w:b/>
          <w:bCs/>
          <w:sz w:val="24"/>
          <w:szCs w:val="24"/>
        </w:rPr>
        <w:t xml:space="preserve"> </w:t>
      </w:r>
      <w:r w:rsidR="00C80725" w:rsidRPr="000E3324">
        <w:rPr>
          <w:b/>
          <w:bCs/>
          <w:sz w:val="24"/>
          <w:szCs w:val="24"/>
        </w:rPr>
        <w:t>Art.15.</w:t>
      </w:r>
      <w:r w:rsidRPr="000E3324">
        <w:rPr>
          <w:sz w:val="24"/>
          <w:szCs w:val="24"/>
        </w:rPr>
        <w:t>Titularul cererii de repartizare a unei locuințe pentru tineri, destinată închirierii, trebuie să fie major, în vârstă de până la 35 de ani la data depunerii cererii</w:t>
      </w:r>
      <w:r w:rsidR="002709E3" w:rsidRPr="000E3324">
        <w:rPr>
          <w:sz w:val="24"/>
          <w:szCs w:val="24"/>
        </w:rPr>
        <w:t xml:space="preserve"> </w:t>
      </w:r>
      <w:r w:rsidRPr="000E3324">
        <w:rPr>
          <w:sz w:val="24"/>
          <w:szCs w:val="24"/>
        </w:rPr>
        <w:t xml:space="preserve"> și să poată primi repartiție pentru locuință în cel mult 60 de luni de la împlinirea acestei vârste. </w:t>
      </w:r>
      <w:r w:rsidRPr="000E3324">
        <w:rPr>
          <w:sz w:val="24"/>
          <w:szCs w:val="24"/>
          <w:lang w:val="it-IT"/>
        </w:rPr>
        <w:t>Cererea de locuință se efectuează numai individual și în nume propriu.</w:t>
      </w:r>
      <w:bookmarkStart w:id="5" w:name="_Hlk134988379"/>
      <w:bookmarkEnd w:id="4"/>
    </w:p>
    <w:p w14:paraId="1AC01EFF" w14:textId="1166DCF2" w:rsidR="00063C78" w:rsidRPr="000E3324" w:rsidRDefault="00C80725" w:rsidP="002653BE">
      <w:pPr>
        <w:jc w:val="both"/>
        <w:rPr>
          <w:sz w:val="24"/>
          <w:szCs w:val="24"/>
          <w:lang w:val="it-IT"/>
        </w:rPr>
      </w:pPr>
      <w:r w:rsidRPr="000E3324">
        <w:rPr>
          <w:b/>
          <w:bCs/>
          <w:sz w:val="24"/>
          <w:szCs w:val="24"/>
          <w:lang w:val="it-IT"/>
        </w:rPr>
        <w:t>Art.16.</w:t>
      </w:r>
      <w:r w:rsidR="00063C78" w:rsidRPr="000E3324">
        <w:rPr>
          <w:sz w:val="24"/>
          <w:szCs w:val="24"/>
          <w:lang w:val="it-IT"/>
        </w:rPr>
        <w:t>Titularul cererii de locuință la împlinirea vârstei de 40 de ani va fi radiat din lista de priorități.</w:t>
      </w:r>
    </w:p>
    <w:p w14:paraId="48D8C5B3" w14:textId="62FD8654" w:rsidR="00B957B7" w:rsidRPr="007D6D74" w:rsidRDefault="00C80725" w:rsidP="002653BE">
      <w:pPr>
        <w:jc w:val="both"/>
        <w:rPr>
          <w:iCs/>
          <w:sz w:val="24"/>
          <w:szCs w:val="24"/>
          <w:lang w:val="it-IT"/>
        </w:rPr>
      </w:pPr>
      <w:bookmarkStart w:id="6" w:name="_Hlk134988782"/>
      <w:r w:rsidRPr="000E3324">
        <w:rPr>
          <w:b/>
          <w:bCs/>
          <w:sz w:val="24"/>
          <w:szCs w:val="24"/>
          <w:lang w:val="it-IT"/>
        </w:rPr>
        <w:t>Art.17.</w:t>
      </w:r>
      <w:r w:rsidR="00586E99" w:rsidRPr="000E3324">
        <w:rPr>
          <w:sz w:val="24"/>
          <w:szCs w:val="24"/>
        </w:rPr>
        <w:t xml:space="preserve">Titularul cererii de locuință și ceilalți membri ai familiei acestuia - soț/soție, copii și/sau alte persoane aflate în întreținerea acestuia - trebuie să nu dețină și să nu fi deținut o altă locuință în proprietate și/sau să nu fie beneficiarul unei alte locuințe cu chirie, proprietate de stat, proprietate a unității administrativ-teritoriale sau a unității în care își desfășoară activitatea, în Municipiul Dej . </w:t>
      </w:r>
      <w:bookmarkEnd w:id="6"/>
      <w:r w:rsidR="00586E99" w:rsidRPr="000E3324">
        <w:rPr>
          <w:sz w:val="24"/>
          <w:szCs w:val="24"/>
        </w:rPr>
        <w:t xml:space="preserve">Restricția referitoare la nedeținerea unei locuințe în proprietate nu are în vedere locuințele înstrăinate în urma unei acțiuni de partaj sau locuințele trecute în proprietatea statului în mod abuziv și care nu au fost retrocedate în natură. Restricția nu se aplică în cazul deținerii cu chirie a unui spațiu locativ în cămine de familiști sau nefamiliști și nici chiriașilor din locuințele preluate abuziv de stat și care fac obiectul unor solicitări de retrocedare sau care sunt retrocedate către foștii proprietari. </w:t>
      </w:r>
      <w:r w:rsidR="00586E99" w:rsidRPr="000E3324">
        <w:rPr>
          <w:sz w:val="24"/>
          <w:szCs w:val="24"/>
          <w:lang w:val="it-IT"/>
        </w:rPr>
        <w:t>Prin cămine de familiști sau nefamiliști se înțelege clădirile dotate cu camere de locuit individuale și cu dependințele, dotările și utilitățile comune. De asemenea, restricția nu se aplică în situația în care titularul cererii de locuință și ceilalți membri ai familiei acestuia - soț/soție, copii și/sau alte persoane aflate în întreținerea acestuia - dețin, alături de alte persoane, cote-părți dintr-o locuință</w:t>
      </w:r>
      <w:r w:rsidR="00F07383" w:rsidRPr="000E3324">
        <w:rPr>
          <w:sz w:val="24"/>
          <w:szCs w:val="24"/>
          <w:lang w:val="it-IT"/>
        </w:rPr>
        <w:t xml:space="preserve">, dobândite în condițiile legii </w:t>
      </w:r>
      <w:r w:rsidR="00795531" w:rsidRPr="000E3324">
        <w:rPr>
          <w:sz w:val="24"/>
          <w:szCs w:val="24"/>
          <w:lang w:val="it-IT"/>
        </w:rPr>
        <w:t>,</w:t>
      </w:r>
      <w:r w:rsidR="00F07383" w:rsidRPr="003A793B">
        <w:rPr>
          <w:iCs/>
          <w:sz w:val="24"/>
          <w:szCs w:val="24"/>
          <w:lang w:val="it-IT"/>
        </w:rPr>
        <w:t xml:space="preserve">prin </w:t>
      </w:r>
      <w:r w:rsidR="00795531" w:rsidRPr="003A793B">
        <w:rPr>
          <w:iCs/>
          <w:sz w:val="24"/>
          <w:szCs w:val="24"/>
        </w:rPr>
        <w:t>excepție</w:t>
      </w:r>
      <w:r w:rsidR="00F07383" w:rsidRPr="003A793B">
        <w:rPr>
          <w:iCs/>
          <w:sz w:val="24"/>
          <w:szCs w:val="24"/>
        </w:rPr>
        <w:t xml:space="preserve"> fiind </w:t>
      </w:r>
      <w:r w:rsidR="00795531" w:rsidRPr="003A793B">
        <w:rPr>
          <w:iCs/>
          <w:sz w:val="24"/>
          <w:szCs w:val="24"/>
        </w:rPr>
        <w:t>cotele părți dintr-o locuință dobândită</w:t>
      </w:r>
      <w:r w:rsidR="00F07383" w:rsidRPr="003A793B">
        <w:rPr>
          <w:iCs/>
          <w:sz w:val="24"/>
          <w:szCs w:val="24"/>
        </w:rPr>
        <w:t xml:space="preserve"> in proprietate</w:t>
      </w:r>
      <w:r w:rsidR="00795531" w:rsidRPr="003A793B">
        <w:rPr>
          <w:iCs/>
          <w:sz w:val="24"/>
          <w:szCs w:val="24"/>
        </w:rPr>
        <w:t xml:space="preserve">, daca acestea nu depășesc </w:t>
      </w:r>
      <w:r w:rsidR="00F07383" w:rsidRPr="003A793B">
        <w:rPr>
          <w:iCs/>
          <w:sz w:val="24"/>
          <w:szCs w:val="24"/>
        </w:rPr>
        <w:t xml:space="preserve">suprafețele minimale /persoana, prevăzute in anexa nr.1 </w:t>
      </w:r>
      <w:r w:rsidR="00014EBA" w:rsidRPr="003A793B">
        <w:rPr>
          <w:iCs/>
          <w:sz w:val="24"/>
          <w:szCs w:val="24"/>
        </w:rPr>
        <w:t xml:space="preserve">din legea locuinței nr.114/1996 respectiv suprafața utilă de 37 mp </w:t>
      </w:r>
      <w:r w:rsidR="003E0655" w:rsidRPr="003A793B">
        <w:rPr>
          <w:iCs/>
          <w:sz w:val="24"/>
          <w:szCs w:val="24"/>
        </w:rPr>
        <w:t xml:space="preserve">minimală/persoană ;  </w:t>
      </w:r>
      <w:bookmarkEnd w:id="5"/>
    </w:p>
    <w:p w14:paraId="70446EA9" w14:textId="21D1D777" w:rsidR="0027376D" w:rsidRPr="00632297" w:rsidRDefault="0027376D" w:rsidP="002653BE">
      <w:pPr>
        <w:jc w:val="both"/>
        <w:rPr>
          <w:i/>
          <w:color w:val="000000" w:themeColor="text1"/>
          <w:sz w:val="24"/>
          <w:szCs w:val="24"/>
        </w:rPr>
      </w:pPr>
      <w:r w:rsidRPr="0024346D">
        <w:rPr>
          <w:b/>
          <w:iCs/>
          <w:color w:val="000000" w:themeColor="text1"/>
          <w:sz w:val="24"/>
          <w:szCs w:val="24"/>
        </w:rPr>
        <w:t>Art.18.</w:t>
      </w:r>
      <w:r w:rsidRPr="00632297">
        <w:rPr>
          <w:iCs/>
          <w:color w:val="000000" w:themeColor="text1"/>
          <w:sz w:val="24"/>
          <w:szCs w:val="24"/>
        </w:rPr>
        <w:t xml:space="preserve">Titularul cererii de locuință trebuie să își desfășoare activitatea profesională în Municipiul Dej </w:t>
      </w:r>
      <w:r w:rsidR="00632297" w:rsidRPr="00632297">
        <w:rPr>
          <w:iCs/>
          <w:color w:val="000000" w:themeColor="text1"/>
          <w:sz w:val="24"/>
          <w:szCs w:val="24"/>
        </w:rPr>
        <w:t xml:space="preserve">de cel puțin  un an de zile anterior depunerii dosarului , </w:t>
      </w:r>
      <w:r w:rsidR="006632E7" w:rsidRPr="00632297">
        <w:rPr>
          <w:iCs/>
          <w:color w:val="000000" w:themeColor="text1"/>
          <w:sz w:val="24"/>
          <w:szCs w:val="24"/>
        </w:rPr>
        <w:t xml:space="preserve">cu </w:t>
      </w:r>
      <w:r w:rsidRPr="00632297">
        <w:rPr>
          <w:iCs/>
          <w:color w:val="000000" w:themeColor="text1"/>
          <w:sz w:val="24"/>
          <w:szCs w:val="24"/>
        </w:rPr>
        <w:t xml:space="preserve">contract </w:t>
      </w:r>
      <w:r w:rsidR="006632E7" w:rsidRPr="00632297">
        <w:rPr>
          <w:iCs/>
          <w:color w:val="000000" w:themeColor="text1"/>
          <w:sz w:val="24"/>
          <w:szCs w:val="24"/>
        </w:rPr>
        <w:t xml:space="preserve"> </w:t>
      </w:r>
      <w:r w:rsidRPr="00632297">
        <w:rPr>
          <w:iCs/>
          <w:color w:val="000000" w:themeColor="text1"/>
          <w:sz w:val="24"/>
          <w:szCs w:val="24"/>
        </w:rPr>
        <w:t>de munca</w:t>
      </w:r>
      <w:r w:rsidR="00632297" w:rsidRPr="00632297">
        <w:rPr>
          <w:iCs/>
          <w:color w:val="000000" w:themeColor="text1"/>
          <w:sz w:val="24"/>
          <w:szCs w:val="24"/>
        </w:rPr>
        <w:t xml:space="preserve"> </w:t>
      </w:r>
      <w:r w:rsidR="00632297">
        <w:rPr>
          <w:iCs/>
          <w:color w:val="000000" w:themeColor="text1"/>
          <w:sz w:val="24"/>
          <w:szCs w:val="24"/>
        </w:rPr>
        <w:t>sau alte</w:t>
      </w:r>
      <w:r w:rsidR="00632297" w:rsidRPr="00632297">
        <w:rPr>
          <w:iCs/>
          <w:color w:val="000000" w:themeColor="text1"/>
          <w:sz w:val="24"/>
          <w:szCs w:val="24"/>
        </w:rPr>
        <w:t xml:space="preserve"> forme similare contractului de munca </w:t>
      </w:r>
      <w:r w:rsidR="006632E7" w:rsidRPr="00632297">
        <w:rPr>
          <w:iCs/>
          <w:color w:val="000000" w:themeColor="text1"/>
          <w:sz w:val="24"/>
          <w:szCs w:val="24"/>
        </w:rPr>
        <w:t>(</w:t>
      </w:r>
      <w:r w:rsidR="00CA576F" w:rsidRPr="00632297">
        <w:rPr>
          <w:iCs/>
          <w:color w:val="000000" w:themeColor="text1"/>
          <w:sz w:val="24"/>
          <w:szCs w:val="24"/>
        </w:rPr>
        <w:t>raport de serviciu , act de detașare</w:t>
      </w:r>
      <w:r w:rsidR="006632E7" w:rsidRPr="00632297">
        <w:rPr>
          <w:iCs/>
          <w:color w:val="000000" w:themeColor="text1"/>
          <w:sz w:val="24"/>
          <w:szCs w:val="24"/>
        </w:rPr>
        <w:t xml:space="preserve"> , </w:t>
      </w:r>
      <w:r w:rsidR="00CA576F" w:rsidRPr="00632297">
        <w:rPr>
          <w:iCs/>
          <w:color w:val="000000" w:themeColor="text1"/>
          <w:sz w:val="24"/>
          <w:szCs w:val="24"/>
        </w:rPr>
        <w:t xml:space="preserve">statut special </w:t>
      </w:r>
      <w:r w:rsidR="0068028B" w:rsidRPr="00632297">
        <w:rPr>
          <w:iCs/>
          <w:color w:val="000000" w:themeColor="text1"/>
          <w:sz w:val="24"/>
          <w:szCs w:val="24"/>
        </w:rPr>
        <w:t>prevăzut</w:t>
      </w:r>
      <w:r w:rsidR="001E01AB" w:rsidRPr="00632297">
        <w:rPr>
          <w:iCs/>
          <w:color w:val="000000" w:themeColor="text1"/>
          <w:sz w:val="24"/>
          <w:szCs w:val="24"/>
        </w:rPr>
        <w:t xml:space="preserve"> de lege</w:t>
      </w:r>
      <w:r w:rsidR="006632E7" w:rsidRPr="00632297">
        <w:rPr>
          <w:iCs/>
          <w:color w:val="000000" w:themeColor="text1"/>
          <w:sz w:val="24"/>
          <w:szCs w:val="24"/>
        </w:rPr>
        <w:t>)</w:t>
      </w:r>
      <w:r w:rsidR="00632297">
        <w:rPr>
          <w:iCs/>
          <w:color w:val="000000" w:themeColor="text1"/>
          <w:sz w:val="24"/>
          <w:szCs w:val="24"/>
        </w:rPr>
        <w:t>, condiții</w:t>
      </w:r>
      <w:r w:rsidRPr="00632297">
        <w:rPr>
          <w:iCs/>
          <w:color w:val="000000" w:themeColor="text1"/>
          <w:sz w:val="24"/>
          <w:szCs w:val="24"/>
        </w:rPr>
        <w:t xml:space="preserve"> care trebuie </w:t>
      </w:r>
      <w:r w:rsidR="00632297">
        <w:rPr>
          <w:iCs/>
          <w:color w:val="000000" w:themeColor="text1"/>
          <w:sz w:val="24"/>
          <w:szCs w:val="24"/>
        </w:rPr>
        <w:t>menținute</w:t>
      </w:r>
      <w:r w:rsidRPr="00632297">
        <w:rPr>
          <w:iCs/>
          <w:color w:val="000000" w:themeColor="text1"/>
          <w:sz w:val="24"/>
          <w:szCs w:val="24"/>
        </w:rPr>
        <w:t xml:space="preserve"> si la data </w:t>
      </w:r>
      <w:r w:rsidR="00D2502C" w:rsidRPr="00632297">
        <w:rPr>
          <w:iCs/>
          <w:color w:val="000000" w:themeColor="text1"/>
          <w:sz w:val="24"/>
          <w:szCs w:val="24"/>
        </w:rPr>
        <w:t>repartizării</w:t>
      </w:r>
      <w:r w:rsidRPr="00632297">
        <w:rPr>
          <w:iCs/>
          <w:color w:val="000000" w:themeColor="text1"/>
          <w:sz w:val="24"/>
          <w:szCs w:val="24"/>
        </w:rPr>
        <w:t xml:space="preserve"> </w:t>
      </w:r>
      <w:r w:rsidR="00D2502C" w:rsidRPr="00632297">
        <w:rPr>
          <w:iCs/>
          <w:color w:val="000000" w:themeColor="text1"/>
          <w:sz w:val="24"/>
          <w:szCs w:val="24"/>
        </w:rPr>
        <w:t>locuinței</w:t>
      </w:r>
      <w:r w:rsidRPr="00632297">
        <w:rPr>
          <w:iCs/>
          <w:color w:val="000000" w:themeColor="text1"/>
          <w:sz w:val="24"/>
          <w:szCs w:val="24"/>
        </w:rPr>
        <w:t>. Justificarea calității de angajat se va face prin adeverință de la locul de muncă însoțită de o copie după contractul de muncă precum și extrasul din registrul de salariați certificat de angajator (REVISAL).</w:t>
      </w:r>
    </w:p>
    <w:p w14:paraId="3F254C41" w14:textId="1AFC649D" w:rsidR="006F1ECB" w:rsidRPr="000E3324" w:rsidRDefault="00C80725" w:rsidP="002653BE">
      <w:pPr>
        <w:jc w:val="both"/>
        <w:rPr>
          <w:color w:val="000000" w:themeColor="text1"/>
          <w:sz w:val="24"/>
          <w:szCs w:val="24"/>
        </w:rPr>
      </w:pPr>
      <w:r w:rsidRPr="000E3324">
        <w:rPr>
          <w:b/>
          <w:iCs/>
          <w:color w:val="000000" w:themeColor="text1"/>
          <w:sz w:val="24"/>
          <w:szCs w:val="24"/>
        </w:rPr>
        <w:t>Art.19.</w:t>
      </w:r>
      <w:r w:rsidR="001502DD" w:rsidRPr="000E3324">
        <w:rPr>
          <w:color w:val="000000" w:themeColor="text1"/>
          <w:sz w:val="24"/>
          <w:szCs w:val="24"/>
        </w:rPr>
        <w:t xml:space="preserve">Titularul cererii trebuie să facă dovada domiciliului, respectiv reședinței </w:t>
      </w:r>
      <w:r w:rsidR="003A793B">
        <w:rPr>
          <w:color w:val="000000" w:themeColor="text1"/>
          <w:sz w:val="24"/>
          <w:szCs w:val="24"/>
        </w:rPr>
        <w:t xml:space="preserve">( flotant) </w:t>
      </w:r>
      <w:r w:rsidR="001502DD" w:rsidRPr="000E3324">
        <w:rPr>
          <w:color w:val="000000" w:themeColor="text1"/>
          <w:sz w:val="24"/>
          <w:szCs w:val="24"/>
        </w:rPr>
        <w:t>și calitatea de ,,to</w:t>
      </w:r>
      <w:r w:rsidR="0096433D" w:rsidRPr="000E3324">
        <w:rPr>
          <w:color w:val="000000" w:themeColor="text1"/>
          <w:sz w:val="24"/>
          <w:szCs w:val="24"/>
        </w:rPr>
        <w:t>lerat în spațiu” sau ,,chiriaș”</w:t>
      </w:r>
      <w:r w:rsidR="001502DD" w:rsidRPr="000E3324">
        <w:rPr>
          <w:color w:val="000000" w:themeColor="text1"/>
          <w:sz w:val="24"/>
          <w:szCs w:val="24"/>
        </w:rPr>
        <w:t xml:space="preserve">. Calitatea de </w:t>
      </w:r>
      <w:r w:rsidR="006F1ECB" w:rsidRPr="000E3324">
        <w:rPr>
          <w:color w:val="000000" w:themeColor="text1"/>
          <w:sz w:val="24"/>
          <w:szCs w:val="24"/>
        </w:rPr>
        <w:t>chiriaș</w:t>
      </w:r>
      <w:r w:rsidR="001502DD" w:rsidRPr="000E3324">
        <w:rPr>
          <w:color w:val="000000" w:themeColor="text1"/>
          <w:sz w:val="24"/>
          <w:szCs w:val="24"/>
        </w:rPr>
        <w:t xml:space="preserve"> în </w:t>
      </w:r>
      <w:r w:rsidR="006F1ECB" w:rsidRPr="000E3324">
        <w:rPr>
          <w:color w:val="000000" w:themeColor="text1"/>
          <w:sz w:val="24"/>
          <w:szCs w:val="24"/>
        </w:rPr>
        <w:t>spațiu</w:t>
      </w:r>
      <w:r w:rsidR="001502DD" w:rsidRPr="000E3324">
        <w:rPr>
          <w:color w:val="000000" w:themeColor="text1"/>
          <w:sz w:val="24"/>
          <w:szCs w:val="24"/>
        </w:rPr>
        <w:t xml:space="preserve"> din fondul locativ privat va fi atestată prin contract de închiriere cu proprietarul/</w:t>
      </w:r>
      <w:r w:rsidR="006F1ECB" w:rsidRPr="000E3324">
        <w:rPr>
          <w:color w:val="000000" w:themeColor="text1"/>
          <w:sz w:val="24"/>
          <w:szCs w:val="24"/>
        </w:rPr>
        <w:t>deținătorul</w:t>
      </w:r>
      <w:r w:rsidR="001502DD" w:rsidRPr="000E3324">
        <w:rPr>
          <w:color w:val="000000" w:themeColor="text1"/>
          <w:sz w:val="24"/>
          <w:szCs w:val="24"/>
        </w:rPr>
        <w:t xml:space="preserve"> </w:t>
      </w:r>
      <w:r w:rsidR="006F1ECB" w:rsidRPr="000E3324">
        <w:rPr>
          <w:color w:val="000000" w:themeColor="text1"/>
          <w:sz w:val="24"/>
          <w:szCs w:val="24"/>
        </w:rPr>
        <w:t>spațiului</w:t>
      </w:r>
      <w:r w:rsidR="001502DD" w:rsidRPr="000E3324">
        <w:rPr>
          <w:color w:val="000000" w:themeColor="text1"/>
          <w:sz w:val="24"/>
          <w:szCs w:val="24"/>
        </w:rPr>
        <w:t xml:space="preserve">, luat în </w:t>
      </w:r>
      <w:r w:rsidR="006F1ECB" w:rsidRPr="000E3324">
        <w:rPr>
          <w:color w:val="000000" w:themeColor="text1"/>
          <w:sz w:val="24"/>
          <w:szCs w:val="24"/>
        </w:rPr>
        <w:t>evidentă</w:t>
      </w:r>
      <w:r w:rsidR="001502DD" w:rsidRPr="000E3324">
        <w:rPr>
          <w:color w:val="000000" w:themeColor="text1"/>
          <w:sz w:val="24"/>
          <w:szCs w:val="24"/>
        </w:rPr>
        <w:t xml:space="preserve"> la </w:t>
      </w:r>
      <w:r w:rsidR="006F1ECB" w:rsidRPr="000E3324">
        <w:rPr>
          <w:color w:val="000000" w:themeColor="text1"/>
          <w:sz w:val="24"/>
          <w:szCs w:val="24"/>
        </w:rPr>
        <w:t>Administrația</w:t>
      </w:r>
      <w:r w:rsidR="001502DD" w:rsidRPr="000E3324">
        <w:rPr>
          <w:color w:val="000000" w:themeColor="text1"/>
          <w:sz w:val="24"/>
          <w:szCs w:val="24"/>
        </w:rPr>
        <w:t xml:space="preserve"> </w:t>
      </w:r>
      <w:r w:rsidR="006F1ECB" w:rsidRPr="000E3324">
        <w:rPr>
          <w:color w:val="000000" w:themeColor="text1"/>
          <w:sz w:val="24"/>
          <w:szCs w:val="24"/>
        </w:rPr>
        <w:t>Finanțelor</w:t>
      </w:r>
      <w:r w:rsidR="001502DD" w:rsidRPr="000E3324">
        <w:rPr>
          <w:color w:val="000000" w:themeColor="text1"/>
          <w:sz w:val="24"/>
          <w:szCs w:val="24"/>
        </w:rPr>
        <w:t xml:space="preserve"> Publice locale, iar adresa de </w:t>
      </w:r>
      <w:r w:rsidR="006F1ECB" w:rsidRPr="000E3324">
        <w:rPr>
          <w:color w:val="000000" w:themeColor="text1"/>
          <w:sz w:val="24"/>
          <w:szCs w:val="24"/>
        </w:rPr>
        <w:t>reședință</w:t>
      </w:r>
      <w:r w:rsidR="001502DD" w:rsidRPr="000E3324">
        <w:rPr>
          <w:color w:val="000000" w:themeColor="text1"/>
          <w:sz w:val="24"/>
          <w:szCs w:val="24"/>
        </w:rPr>
        <w:t xml:space="preserve"> </w:t>
      </w:r>
      <w:r w:rsidR="003A793B">
        <w:rPr>
          <w:color w:val="000000" w:themeColor="text1"/>
          <w:sz w:val="24"/>
          <w:szCs w:val="24"/>
        </w:rPr>
        <w:t xml:space="preserve">( flotant ) </w:t>
      </w:r>
      <w:r w:rsidR="001502DD" w:rsidRPr="000E3324">
        <w:rPr>
          <w:color w:val="000000" w:themeColor="text1"/>
          <w:sz w:val="24"/>
          <w:szCs w:val="24"/>
        </w:rPr>
        <w:t xml:space="preserve">să fie consemnată în cartea de identitate. În cazul contractului de comodat, acesta este considerat ,, tolerare în </w:t>
      </w:r>
      <w:r w:rsidR="006F1ECB" w:rsidRPr="000E3324">
        <w:rPr>
          <w:color w:val="000000" w:themeColor="text1"/>
          <w:sz w:val="24"/>
          <w:szCs w:val="24"/>
        </w:rPr>
        <w:t>spațiu</w:t>
      </w:r>
      <w:r w:rsidR="001502DD" w:rsidRPr="000E3324">
        <w:rPr>
          <w:color w:val="000000" w:themeColor="text1"/>
          <w:sz w:val="24"/>
          <w:szCs w:val="24"/>
        </w:rPr>
        <w:t>”</w:t>
      </w:r>
      <w:r w:rsidR="00371621">
        <w:rPr>
          <w:color w:val="000000" w:themeColor="text1"/>
          <w:sz w:val="24"/>
          <w:szCs w:val="24"/>
        </w:rPr>
        <w:t xml:space="preserve">. In lipsa contractului de comodat , titularul cererii de locuință tolerat in spațiu , va prezenta declarația  </w:t>
      </w:r>
      <w:r w:rsidR="00371621" w:rsidRPr="00371621">
        <w:rPr>
          <w:color w:val="000000" w:themeColor="text1"/>
          <w:sz w:val="24"/>
          <w:szCs w:val="24"/>
        </w:rPr>
        <w:t>proprietarul</w:t>
      </w:r>
      <w:r w:rsidR="00371621">
        <w:rPr>
          <w:color w:val="000000" w:themeColor="text1"/>
          <w:sz w:val="24"/>
          <w:szCs w:val="24"/>
        </w:rPr>
        <w:t xml:space="preserve">ui </w:t>
      </w:r>
      <w:r w:rsidR="00371621" w:rsidRPr="00371621">
        <w:rPr>
          <w:color w:val="000000" w:themeColor="text1"/>
          <w:sz w:val="24"/>
          <w:szCs w:val="24"/>
        </w:rPr>
        <w:t>/deținătorul spațiului</w:t>
      </w:r>
      <w:r w:rsidR="00371621">
        <w:rPr>
          <w:color w:val="000000" w:themeColor="text1"/>
          <w:sz w:val="24"/>
          <w:szCs w:val="24"/>
        </w:rPr>
        <w:t xml:space="preserve"> </w:t>
      </w:r>
      <w:r w:rsidR="00371621" w:rsidRPr="0020111A">
        <w:rPr>
          <w:color w:val="000000" w:themeColor="text1"/>
          <w:sz w:val="24"/>
          <w:szCs w:val="24"/>
          <w:u w:val="single"/>
        </w:rPr>
        <w:t xml:space="preserve">( model tip </w:t>
      </w:r>
      <w:r w:rsidR="005C6B7B" w:rsidRPr="0020111A">
        <w:rPr>
          <w:color w:val="000000" w:themeColor="text1"/>
          <w:sz w:val="24"/>
          <w:szCs w:val="24"/>
          <w:u w:val="single"/>
        </w:rPr>
        <w:t>anexa 1.a).</w:t>
      </w:r>
    </w:p>
    <w:p w14:paraId="14EB267E" w14:textId="469FB84E" w:rsidR="001502DD" w:rsidRPr="000E3324" w:rsidRDefault="006F1ECB" w:rsidP="002653BE">
      <w:pPr>
        <w:jc w:val="both"/>
        <w:rPr>
          <w:color w:val="000000" w:themeColor="text1"/>
          <w:sz w:val="24"/>
          <w:szCs w:val="24"/>
        </w:rPr>
      </w:pPr>
      <w:r w:rsidRPr="000E3324">
        <w:rPr>
          <w:b/>
          <w:i/>
          <w:color w:val="000000" w:themeColor="text1"/>
          <w:sz w:val="24"/>
          <w:szCs w:val="24"/>
        </w:rPr>
        <w:t xml:space="preserve"> </w:t>
      </w:r>
      <w:r w:rsidR="00C80725" w:rsidRPr="000E3324">
        <w:rPr>
          <w:b/>
          <w:iCs/>
          <w:color w:val="000000" w:themeColor="text1"/>
          <w:sz w:val="24"/>
          <w:szCs w:val="24"/>
        </w:rPr>
        <w:t>Art.20.</w:t>
      </w:r>
      <w:r w:rsidR="001502DD" w:rsidRPr="000E3324">
        <w:rPr>
          <w:color w:val="000000" w:themeColor="text1"/>
          <w:sz w:val="24"/>
          <w:szCs w:val="24"/>
        </w:rPr>
        <w:t xml:space="preserve">Dovedirea stării civile </w:t>
      </w:r>
      <w:r w:rsidRPr="000E3324">
        <w:rPr>
          <w:color w:val="000000" w:themeColor="text1"/>
          <w:sz w:val="24"/>
          <w:szCs w:val="24"/>
        </w:rPr>
        <w:t>și</w:t>
      </w:r>
      <w:r w:rsidR="001502DD" w:rsidRPr="000E3324">
        <w:rPr>
          <w:color w:val="000000" w:themeColor="text1"/>
          <w:sz w:val="24"/>
          <w:szCs w:val="24"/>
        </w:rPr>
        <w:t xml:space="preserve"> </w:t>
      </w:r>
      <w:r w:rsidRPr="000E3324">
        <w:rPr>
          <w:color w:val="000000" w:themeColor="text1"/>
          <w:sz w:val="24"/>
          <w:szCs w:val="24"/>
        </w:rPr>
        <w:t>componenței</w:t>
      </w:r>
      <w:r w:rsidR="001502DD" w:rsidRPr="000E3324">
        <w:rPr>
          <w:color w:val="000000" w:themeColor="text1"/>
          <w:sz w:val="24"/>
          <w:szCs w:val="24"/>
        </w:rPr>
        <w:t xml:space="preserve"> familiei se va face prin copie după actele oficiale de stare civilă eliberate de </w:t>
      </w:r>
      <w:r w:rsidRPr="000E3324">
        <w:rPr>
          <w:color w:val="000000" w:themeColor="text1"/>
          <w:sz w:val="24"/>
          <w:szCs w:val="24"/>
        </w:rPr>
        <w:t>autoritățile</w:t>
      </w:r>
      <w:r w:rsidR="001502DD" w:rsidRPr="000E3324">
        <w:rPr>
          <w:color w:val="000000" w:themeColor="text1"/>
          <w:sz w:val="24"/>
          <w:szCs w:val="24"/>
        </w:rPr>
        <w:t xml:space="preserve"> statutului în domeniu. Persoanele aflate în </w:t>
      </w:r>
      <w:r w:rsidRPr="000E3324">
        <w:rPr>
          <w:color w:val="000000" w:themeColor="text1"/>
          <w:sz w:val="24"/>
          <w:szCs w:val="24"/>
        </w:rPr>
        <w:t>întreținere</w:t>
      </w:r>
      <w:r w:rsidR="001502DD" w:rsidRPr="000E3324">
        <w:rPr>
          <w:color w:val="000000" w:themeColor="text1"/>
          <w:sz w:val="24"/>
          <w:szCs w:val="24"/>
        </w:rPr>
        <w:t xml:space="preserve">, fără venituri, dacă este cazul, vor fi dovedite prin </w:t>
      </w:r>
      <w:r w:rsidRPr="000E3324">
        <w:rPr>
          <w:color w:val="000000" w:themeColor="text1"/>
          <w:sz w:val="24"/>
          <w:szCs w:val="24"/>
        </w:rPr>
        <w:t>sentință</w:t>
      </w:r>
      <w:r w:rsidR="001502DD" w:rsidRPr="000E3324">
        <w:rPr>
          <w:color w:val="000000" w:themeColor="text1"/>
          <w:sz w:val="24"/>
          <w:szCs w:val="24"/>
        </w:rPr>
        <w:t xml:space="preserve"> judecătorească privind </w:t>
      </w:r>
      <w:r w:rsidRPr="000E3324">
        <w:rPr>
          <w:color w:val="000000" w:themeColor="text1"/>
          <w:sz w:val="24"/>
          <w:szCs w:val="24"/>
        </w:rPr>
        <w:t>obligația</w:t>
      </w:r>
      <w:r w:rsidR="001502DD" w:rsidRPr="000E3324">
        <w:rPr>
          <w:color w:val="000000" w:themeColor="text1"/>
          <w:sz w:val="24"/>
          <w:szCs w:val="24"/>
        </w:rPr>
        <w:t xml:space="preserve"> </w:t>
      </w:r>
      <w:r w:rsidRPr="000E3324">
        <w:rPr>
          <w:color w:val="000000" w:themeColor="text1"/>
          <w:sz w:val="24"/>
          <w:szCs w:val="24"/>
        </w:rPr>
        <w:t>întreținerii</w:t>
      </w:r>
      <w:r w:rsidR="001502DD" w:rsidRPr="000E3324">
        <w:rPr>
          <w:color w:val="000000" w:themeColor="text1"/>
          <w:sz w:val="24"/>
          <w:szCs w:val="24"/>
        </w:rPr>
        <w:t xml:space="preserve"> sau prin contract de </w:t>
      </w:r>
      <w:r w:rsidRPr="000E3324">
        <w:rPr>
          <w:color w:val="000000" w:themeColor="text1"/>
          <w:sz w:val="24"/>
          <w:szCs w:val="24"/>
        </w:rPr>
        <w:t>întreținere</w:t>
      </w:r>
      <w:r w:rsidR="001502DD" w:rsidRPr="000E3324">
        <w:rPr>
          <w:color w:val="000000" w:themeColor="text1"/>
          <w:sz w:val="24"/>
          <w:szCs w:val="24"/>
        </w:rPr>
        <w:t xml:space="preserve"> autentificat notarial, cu îndeplinirea prevederilor din Art. 499 Noul cod civil</w:t>
      </w:r>
      <w:r w:rsidR="002653BE" w:rsidRPr="000E3324">
        <w:rPr>
          <w:color w:val="000000" w:themeColor="text1"/>
          <w:sz w:val="24"/>
          <w:szCs w:val="24"/>
        </w:rPr>
        <w:t>;</w:t>
      </w:r>
    </w:p>
    <w:p w14:paraId="1C307130" w14:textId="3543553A" w:rsidR="00CC7FB9" w:rsidRPr="000E3324" w:rsidRDefault="00C80725" w:rsidP="002653BE">
      <w:pPr>
        <w:jc w:val="both"/>
        <w:rPr>
          <w:sz w:val="24"/>
          <w:szCs w:val="24"/>
        </w:rPr>
      </w:pPr>
      <w:r w:rsidRPr="000E3324">
        <w:rPr>
          <w:b/>
          <w:bCs/>
          <w:iCs/>
          <w:sz w:val="24"/>
          <w:szCs w:val="24"/>
        </w:rPr>
        <w:t>Art.21.</w:t>
      </w:r>
      <w:r w:rsidR="00174E8F" w:rsidRPr="000E3324">
        <w:rPr>
          <w:sz w:val="24"/>
          <w:szCs w:val="24"/>
        </w:rPr>
        <w:t>Cererea</w:t>
      </w:r>
      <w:r w:rsidR="00CC7FB9" w:rsidRPr="000E3324">
        <w:rPr>
          <w:sz w:val="24"/>
          <w:szCs w:val="24"/>
        </w:rPr>
        <w:t xml:space="preserve"> se</w:t>
      </w:r>
      <w:r w:rsidRPr="000E3324">
        <w:rPr>
          <w:sz w:val="24"/>
          <w:szCs w:val="24"/>
        </w:rPr>
        <w:t xml:space="preserve"> </w:t>
      </w:r>
      <w:r w:rsidR="00CC7FB9" w:rsidRPr="000E3324">
        <w:rPr>
          <w:sz w:val="24"/>
          <w:szCs w:val="24"/>
        </w:rPr>
        <w:t xml:space="preserve">depune la Centrul de Informare Cetățeni din cadrul </w:t>
      </w:r>
      <w:r w:rsidR="0096433D" w:rsidRPr="000E3324">
        <w:rPr>
          <w:sz w:val="24"/>
          <w:szCs w:val="24"/>
        </w:rPr>
        <w:t>P</w:t>
      </w:r>
      <w:r w:rsidR="00DD1209">
        <w:rPr>
          <w:sz w:val="24"/>
          <w:szCs w:val="24"/>
        </w:rPr>
        <w:t xml:space="preserve">rimăriei Municipiului Dej sau online pe adresa de e-mail a primăriei ,  </w:t>
      </w:r>
      <w:r w:rsidR="00CC7FB9" w:rsidRPr="000E3324">
        <w:rPr>
          <w:sz w:val="24"/>
          <w:szCs w:val="24"/>
        </w:rPr>
        <w:t xml:space="preserve"> iar centralizarea</w:t>
      </w:r>
      <w:r w:rsidR="001E28D0" w:rsidRPr="000E3324">
        <w:rPr>
          <w:sz w:val="24"/>
          <w:szCs w:val="24"/>
        </w:rPr>
        <w:t xml:space="preserve"> si evidenta cererilor se va </w:t>
      </w:r>
      <w:r w:rsidR="00CC7FB9" w:rsidRPr="000E3324">
        <w:rPr>
          <w:sz w:val="24"/>
          <w:szCs w:val="24"/>
        </w:rPr>
        <w:t>asigura d</w:t>
      </w:r>
      <w:r w:rsidR="00AA5F93" w:rsidRPr="000E3324">
        <w:rPr>
          <w:sz w:val="24"/>
          <w:szCs w:val="24"/>
        </w:rPr>
        <w:t xml:space="preserve">e către </w:t>
      </w:r>
      <w:r w:rsidR="002709E3" w:rsidRPr="000E3324">
        <w:rPr>
          <w:sz w:val="24"/>
          <w:szCs w:val="24"/>
        </w:rPr>
        <w:t>Serviciul</w:t>
      </w:r>
      <w:r w:rsidR="00AA5F93" w:rsidRPr="000E3324">
        <w:rPr>
          <w:sz w:val="24"/>
          <w:szCs w:val="24"/>
        </w:rPr>
        <w:t xml:space="preserve"> Tehnic Fond Locativ </w:t>
      </w:r>
      <w:r w:rsidR="00CC7FB9" w:rsidRPr="000E3324">
        <w:rPr>
          <w:sz w:val="24"/>
          <w:szCs w:val="24"/>
        </w:rPr>
        <w:t xml:space="preserve"> din cadrul Primăriei Municipiului Dej.  </w:t>
      </w:r>
    </w:p>
    <w:p w14:paraId="2E779C8C" w14:textId="53B171F2" w:rsidR="002709E3" w:rsidRPr="000E3324" w:rsidRDefault="00C80725" w:rsidP="002653BE">
      <w:pPr>
        <w:jc w:val="both"/>
        <w:rPr>
          <w:iCs/>
          <w:sz w:val="24"/>
          <w:szCs w:val="24"/>
        </w:rPr>
      </w:pPr>
      <w:r w:rsidRPr="000E3324">
        <w:rPr>
          <w:b/>
          <w:bCs/>
          <w:iCs/>
          <w:sz w:val="24"/>
          <w:szCs w:val="24"/>
        </w:rPr>
        <w:t>Art.22.</w:t>
      </w:r>
      <w:r w:rsidR="00B54B1F" w:rsidRPr="00B54B1F">
        <w:rPr>
          <w:iCs/>
          <w:sz w:val="24"/>
          <w:szCs w:val="24"/>
        </w:rPr>
        <w:t>În urma analizării cererilor de locuinţe pentru tineri</w:t>
      </w:r>
      <w:r w:rsidR="00B54B1F">
        <w:rPr>
          <w:iCs/>
          <w:sz w:val="24"/>
          <w:szCs w:val="24"/>
        </w:rPr>
        <w:t xml:space="preserve"> </w:t>
      </w:r>
      <w:r w:rsidR="00B54B1F" w:rsidRPr="00B54B1F">
        <w:rPr>
          <w:iCs/>
          <w:sz w:val="24"/>
          <w:szCs w:val="24"/>
        </w:rPr>
        <w:t xml:space="preserve"> destinate închirierii, comi</w:t>
      </w:r>
      <w:r w:rsidR="00B54B1F">
        <w:rPr>
          <w:iCs/>
          <w:sz w:val="24"/>
          <w:szCs w:val="24"/>
        </w:rPr>
        <w:t xml:space="preserve">sia </w:t>
      </w:r>
      <w:r w:rsidR="00B54B1F" w:rsidRPr="00B54B1F">
        <w:rPr>
          <w:iCs/>
          <w:sz w:val="24"/>
          <w:szCs w:val="24"/>
        </w:rPr>
        <w:t xml:space="preserve"> v</w:t>
      </w:r>
      <w:r w:rsidR="00B54B1F">
        <w:rPr>
          <w:iCs/>
          <w:sz w:val="24"/>
          <w:szCs w:val="24"/>
        </w:rPr>
        <w:t>a</w:t>
      </w:r>
      <w:r w:rsidR="00B54B1F" w:rsidRPr="00B54B1F">
        <w:rPr>
          <w:iCs/>
          <w:sz w:val="24"/>
          <w:szCs w:val="24"/>
        </w:rPr>
        <w:t xml:space="preserve"> prezenta </w:t>
      </w:r>
      <w:r w:rsidR="00B54B1F">
        <w:rPr>
          <w:iCs/>
          <w:sz w:val="24"/>
          <w:szCs w:val="24"/>
        </w:rPr>
        <w:t xml:space="preserve">consiliului local </w:t>
      </w:r>
      <w:r w:rsidR="00B54B1F" w:rsidRPr="00B54B1F">
        <w:rPr>
          <w:iCs/>
          <w:sz w:val="24"/>
          <w:szCs w:val="24"/>
        </w:rPr>
        <w:t xml:space="preserve">lista solicitanţilor care au acces la locuinţele pentru tineri, destinate închirierii, precum şi propuneri privind ordinea şi modul de soluţionare a cererilor, luându-se în considerare folosirea spaţiului locativ existent, precum şi construirea de locuinţe noi în condiţiile legii şi ale prezentelor norme metodologice. Analizarea cererilor şi stabilirea listei de priorităţi în soluţionarea acestora se fac anual, până la sfârşitul lunii februarie a anului respectiv, luându-se în considerare cererile depuse până la sfârşitul anului precedent. </w:t>
      </w:r>
    </w:p>
    <w:p w14:paraId="2504F518" w14:textId="6DA29BED" w:rsidR="00E326DF" w:rsidRPr="000E3324" w:rsidRDefault="009C762D" w:rsidP="002653BE">
      <w:pPr>
        <w:jc w:val="both"/>
        <w:rPr>
          <w:iCs/>
          <w:sz w:val="24"/>
          <w:szCs w:val="24"/>
        </w:rPr>
      </w:pPr>
      <w:r w:rsidRPr="000E3324">
        <w:rPr>
          <w:b/>
          <w:iCs/>
          <w:sz w:val="24"/>
          <w:szCs w:val="24"/>
        </w:rPr>
        <w:t>Art.23</w:t>
      </w:r>
      <w:r w:rsidR="00945D62">
        <w:rPr>
          <w:b/>
          <w:iCs/>
          <w:sz w:val="24"/>
          <w:szCs w:val="24"/>
        </w:rPr>
        <w:t>.</w:t>
      </w:r>
      <w:r w:rsidR="0062471A" w:rsidRPr="000E3324">
        <w:rPr>
          <w:iCs/>
          <w:sz w:val="24"/>
          <w:szCs w:val="24"/>
        </w:rPr>
        <w:t xml:space="preserve">Cererile depuse </w:t>
      </w:r>
      <w:r w:rsidR="005C6B7B" w:rsidRPr="000E3324">
        <w:rPr>
          <w:iCs/>
          <w:sz w:val="24"/>
          <w:szCs w:val="24"/>
        </w:rPr>
        <w:t>și</w:t>
      </w:r>
      <w:r w:rsidR="0062471A" w:rsidRPr="000E3324">
        <w:rPr>
          <w:iCs/>
          <w:sz w:val="24"/>
          <w:szCs w:val="24"/>
        </w:rPr>
        <w:t xml:space="preserve"> înregistrate după </w:t>
      </w:r>
      <w:r w:rsidR="0062471A" w:rsidRPr="002C2448">
        <w:rPr>
          <w:bCs/>
          <w:iCs/>
          <w:sz w:val="24"/>
          <w:szCs w:val="24"/>
        </w:rPr>
        <w:t>data limită</w:t>
      </w:r>
      <w:r w:rsidR="005C6B7B" w:rsidRPr="002C2448">
        <w:rPr>
          <w:bCs/>
          <w:iCs/>
          <w:sz w:val="24"/>
          <w:szCs w:val="24"/>
        </w:rPr>
        <w:t xml:space="preserve"> </w:t>
      </w:r>
      <w:r w:rsidR="0062471A" w:rsidRPr="000E3324">
        <w:rPr>
          <w:iCs/>
          <w:sz w:val="24"/>
          <w:szCs w:val="24"/>
        </w:rPr>
        <w:t xml:space="preserve"> de depunere a dosarelor se vor </w:t>
      </w:r>
      <w:r w:rsidR="005C6B7B" w:rsidRPr="000E3324">
        <w:rPr>
          <w:iCs/>
          <w:sz w:val="24"/>
          <w:szCs w:val="24"/>
        </w:rPr>
        <w:t>tine</w:t>
      </w:r>
      <w:r w:rsidR="0062471A" w:rsidRPr="000E3324">
        <w:rPr>
          <w:iCs/>
          <w:sz w:val="24"/>
          <w:szCs w:val="24"/>
        </w:rPr>
        <w:t xml:space="preserve"> în </w:t>
      </w:r>
      <w:r w:rsidR="005C6B7B" w:rsidRPr="000E3324">
        <w:rPr>
          <w:iCs/>
          <w:sz w:val="24"/>
          <w:szCs w:val="24"/>
        </w:rPr>
        <w:t>evidentă</w:t>
      </w:r>
      <w:r w:rsidR="0062471A" w:rsidRPr="000E3324">
        <w:rPr>
          <w:iCs/>
          <w:sz w:val="24"/>
          <w:szCs w:val="24"/>
        </w:rPr>
        <w:t xml:space="preserve"> separată </w:t>
      </w:r>
      <w:r w:rsidR="005C6B7B" w:rsidRPr="000E3324">
        <w:rPr>
          <w:iCs/>
          <w:sz w:val="24"/>
          <w:szCs w:val="24"/>
        </w:rPr>
        <w:t>și</w:t>
      </w:r>
      <w:r w:rsidR="0062471A" w:rsidRPr="000E3324">
        <w:rPr>
          <w:iCs/>
          <w:sz w:val="24"/>
          <w:szCs w:val="24"/>
        </w:rPr>
        <w:t xml:space="preserve"> se vor analiza în </w:t>
      </w:r>
      <w:r w:rsidR="0096433D" w:rsidRPr="000E3324">
        <w:rPr>
          <w:iCs/>
          <w:sz w:val="24"/>
          <w:szCs w:val="24"/>
        </w:rPr>
        <w:t>momentul</w:t>
      </w:r>
      <w:r w:rsidR="0062471A" w:rsidRPr="000E3324">
        <w:rPr>
          <w:iCs/>
          <w:sz w:val="24"/>
          <w:szCs w:val="24"/>
        </w:rPr>
        <w:t xml:space="preserve"> epuizării listei de repartizare anterioare, stabilindu-se o nouă ordine de prioritate în vederea repartizării </w:t>
      </w:r>
      <w:r w:rsidR="005C6B7B" w:rsidRPr="000E3324">
        <w:rPr>
          <w:iCs/>
          <w:sz w:val="24"/>
          <w:szCs w:val="24"/>
        </w:rPr>
        <w:t>unităților</w:t>
      </w:r>
      <w:r w:rsidR="0062471A" w:rsidRPr="000E3324">
        <w:rPr>
          <w:iCs/>
          <w:sz w:val="24"/>
          <w:szCs w:val="24"/>
        </w:rPr>
        <w:t xml:space="preserve"> locative ce vor deveni disponibile din cele construite </w:t>
      </w:r>
      <w:r w:rsidR="005C6B7B" w:rsidRPr="000E3324">
        <w:rPr>
          <w:iCs/>
          <w:sz w:val="24"/>
          <w:szCs w:val="24"/>
        </w:rPr>
        <w:t>și</w:t>
      </w:r>
      <w:r w:rsidR="0062471A" w:rsidRPr="000E3324">
        <w:rPr>
          <w:iCs/>
          <w:sz w:val="24"/>
          <w:szCs w:val="24"/>
        </w:rPr>
        <w:t xml:space="preserve"> repartizate anterior.</w:t>
      </w:r>
    </w:p>
    <w:p w14:paraId="4E47986A" w14:textId="1E945189" w:rsidR="002D630E" w:rsidRPr="005C6B7B" w:rsidRDefault="002D630E" w:rsidP="005C6B7B">
      <w:pPr>
        <w:jc w:val="both"/>
        <w:rPr>
          <w:iCs/>
          <w:sz w:val="24"/>
          <w:szCs w:val="24"/>
        </w:rPr>
      </w:pPr>
      <w:r w:rsidRPr="000E3324">
        <w:rPr>
          <w:iCs/>
          <w:sz w:val="24"/>
          <w:szCs w:val="24"/>
        </w:rPr>
        <w:t xml:space="preserve"> </w:t>
      </w:r>
      <w:r w:rsidRPr="000E3324">
        <w:rPr>
          <w:b/>
          <w:iCs/>
          <w:sz w:val="24"/>
          <w:szCs w:val="24"/>
        </w:rPr>
        <w:t>Art.24.</w:t>
      </w:r>
      <w:r w:rsidRPr="000E3324">
        <w:rPr>
          <w:iCs/>
          <w:sz w:val="24"/>
          <w:szCs w:val="24"/>
        </w:rPr>
        <w:t xml:space="preserve">Dosarul solicitantului va cuprinde documentele prevăzute in </w:t>
      </w:r>
      <w:r w:rsidR="0056493A" w:rsidRPr="00822555">
        <w:rPr>
          <w:iCs/>
          <w:color w:val="000000" w:themeColor="text1"/>
          <w:sz w:val="24"/>
          <w:szCs w:val="24"/>
          <w:u w:val="single"/>
        </w:rPr>
        <w:t>Anexa nr.2</w:t>
      </w:r>
      <w:r w:rsidR="0056493A" w:rsidRPr="00822555">
        <w:rPr>
          <w:iCs/>
          <w:color w:val="000000" w:themeColor="text1"/>
          <w:sz w:val="24"/>
          <w:szCs w:val="24"/>
        </w:rPr>
        <w:t xml:space="preserve"> la </w:t>
      </w:r>
      <w:r w:rsidR="0056493A" w:rsidRPr="005C6B7B">
        <w:rPr>
          <w:iCs/>
          <w:color w:val="000000" w:themeColor="text1"/>
          <w:sz w:val="24"/>
          <w:szCs w:val="24"/>
        </w:rPr>
        <w:t>Regulament</w:t>
      </w:r>
      <w:r w:rsidR="0056493A" w:rsidRPr="000E3324">
        <w:rPr>
          <w:iCs/>
          <w:color w:val="FF0000"/>
          <w:sz w:val="24"/>
          <w:szCs w:val="24"/>
        </w:rPr>
        <w:t xml:space="preserve"> </w:t>
      </w:r>
      <w:r w:rsidR="0056493A" w:rsidRPr="000E3324">
        <w:rPr>
          <w:iCs/>
          <w:sz w:val="24"/>
          <w:szCs w:val="24"/>
        </w:rPr>
        <w:t>-</w:t>
      </w:r>
      <w:r w:rsidR="005C6B7B">
        <w:rPr>
          <w:iCs/>
          <w:sz w:val="24"/>
          <w:szCs w:val="24"/>
        </w:rPr>
        <w:t xml:space="preserve"> </w:t>
      </w:r>
      <w:r w:rsidR="005C6B7B" w:rsidRPr="005C6B7B">
        <w:rPr>
          <w:iCs/>
          <w:sz w:val="24"/>
          <w:szCs w:val="24"/>
        </w:rPr>
        <w:t>ACTE NECESARE PENTRU DEPUNEREA DOSARULUI DE LOCUI</w:t>
      </w:r>
      <w:r w:rsidR="005C6B7B">
        <w:rPr>
          <w:iCs/>
          <w:sz w:val="24"/>
          <w:szCs w:val="24"/>
        </w:rPr>
        <w:t xml:space="preserve">NȚĂ ANL ÎN VEDEREA ÎNCHIRIERII, </w:t>
      </w:r>
      <w:r w:rsidR="005C6B7B" w:rsidRPr="005C6B7B">
        <w:rPr>
          <w:iCs/>
          <w:sz w:val="24"/>
          <w:szCs w:val="24"/>
        </w:rPr>
        <w:t>ÎN MUNICIPIUL DEJ</w:t>
      </w:r>
      <w:r w:rsidR="005C6B7B">
        <w:rPr>
          <w:iCs/>
          <w:sz w:val="24"/>
          <w:szCs w:val="24"/>
        </w:rPr>
        <w:t xml:space="preserve"> </w:t>
      </w:r>
      <w:r w:rsidR="0056493A" w:rsidRPr="000E3324">
        <w:rPr>
          <w:iCs/>
          <w:sz w:val="24"/>
          <w:szCs w:val="24"/>
        </w:rPr>
        <w:t xml:space="preserve">, </w:t>
      </w:r>
      <w:r w:rsidRPr="000E3324">
        <w:rPr>
          <w:iCs/>
          <w:sz w:val="24"/>
          <w:szCs w:val="24"/>
        </w:rPr>
        <w:t>a prezentului regulament si se va depune la Centrul de Informare Cetățeni din cadrul Primăriei Municipiului Dej</w:t>
      </w:r>
      <w:r w:rsidR="009717F7">
        <w:rPr>
          <w:iCs/>
          <w:sz w:val="24"/>
          <w:szCs w:val="24"/>
        </w:rPr>
        <w:t xml:space="preserve"> </w:t>
      </w:r>
      <w:r w:rsidR="009717F7" w:rsidRPr="009717F7">
        <w:rPr>
          <w:iCs/>
          <w:sz w:val="24"/>
          <w:szCs w:val="24"/>
        </w:rPr>
        <w:t>sau online pe adresa de e-mail a primăriei</w:t>
      </w:r>
      <w:r w:rsidR="009717F7">
        <w:rPr>
          <w:iCs/>
          <w:sz w:val="24"/>
          <w:szCs w:val="24"/>
        </w:rPr>
        <w:t xml:space="preserve">  </w:t>
      </w:r>
      <w:r w:rsidRPr="000E3324">
        <w:rPr>
          <w:iCs/>
          <w:sz w:val="24"/>
          <w:szCs w:val="24"/>
        </w:rPr>
        <w:t>.  Se vor prezenta copii după actele originale</w:t>
      </w:r>
      <w:r w:rsidR="009C762D" w:rsidRPr="000E3324">
        <w:rPr>
          <w:iCs/>
          <w:sz w:val="24"/>
          <w:szCs w:val="24"/>
        </w:rPr>
        <w:t>.</w:t>
      </w:r>
      <w:r w:rsidRPr="000E3324">
        <w:rPr>
          <w:iCs/>
          <w:sz w:val="24"/>
          <w:szCs w:val="24"/>
        </w:rPr>
        <w:t xml:space="preserve"> </w:t>
      </w:r>
    </w:p>
    <w:p w14:paraId="7B72366F" w14:textId="18B40551" w:rsidR="00D77DC7" w:rsidRPr="000E3324" w:rsidRDefault="00D77DC7" w:rsidP="002653BE">
      <w:pPr>
        <w:jc w:val="both"/>
        <w:rPr>
          <w:sz w:val="24"/>
          <w:szCs w:val="24"/>
        </w:rPr>
      </w:pPr>
      <w:r w:rsidRPr="000E3324">
        <w:rPr>
          <w:b/>
          <w:bCs/>
          <w:iCs/>
          <w:sz w:val="24"/>
          <w:szCs w:val="24"/>
        </w:rPr>
        <w:t>Art.2</w:t>
      </w:r>
      <w:r w:rsidR="00AF10F6" w:rsidRPr="000E3324">
        <w:rPr>
          <w:b/>
          <w:bCs/>
          <w:iCs/>
          <w:sz w:val="24"/>
          <w:szCs w:val="24"/>
        </w:rPr>
        <w:t>5.</w:t>
      </w:r>
      <w:r w:rsidRPr="000E3324">
        <w:rPr>
          <w:sz w:val="24"/>
          <w:szCs w:val="24"/>
        </w:rPr>
        <w:t xml:space="preserve">După </w:t>
      </w:r>
      <w:r w:rsidRPr="002C2448">
        <w:rPr>
          <w:bCs/>
          <w:color w:val="000000" w:themeColor="text1"/>
          <w:sz w:val="24"/>
          <w:szCs w:val="24"/>
        </w:rPr>
        <w:t>data limita</w:t>
      </w:r>
      <w:r w:rsidR="00C00327" w:rsidRPr="002C2448">
        <w:rPr>
          <w:bCs/>
          <w:sz w:val="24"/>
          <w:szCs w:val="24"/>
        </w:rPr>
        <w:t xml:space="preserve"> </w:t>
      </w:r>
      <w:r w:rsidRPr="000E3324">
        <w:rPr>
          <w:sz w:val="24"/>
          <w:szCs w:val="24"/>
        </w:rPr>
        <w:t>de depunere a dosarelor de către solicitanții de locuințe</w:t>
      </w:r>
      <w:r w:rsidRPr="00180D78">
        <w:rPr>
          <w:sz w:val="24"/>
          <w:szCs w:val="24"/>
        </w:rPr>
        <w:t xml:space="preserve">, Comisia mixta se va întruni si va fi legal constituita  in prezenta a jumătate plus unu din numărul membrilor si  va proceda la studierea in ordinea numerelor de </w:t>
      </w:r>
      <w:r w:rsidR="00180D78" w:rsidRPr="00180D78">
        <w:rPr>
          <w:sz w:val="24"/>
          <w:szCs w:val="24"/>
        </w:rPr>
        <w:t>înregistrare</w:t>
      </w:r>
      <w:r w:rsidRPr="00180D78">
        <w:rPr>
          <w:sz w:val="24"/>
          <w:szCs w:val="24"/>
        </w:rPr>
        <w:t xml:space="preserve">  acestora pe baza “</w:t>
      </w:r>
      <w:r w:rsidRPr="000E3324">
        <w:rPr>
          <w:sz w:val="24"/>
          <w:szCs w:val="24"/>
        </w:rPr>
        <w:t xml:space="preserve"> C</w:t>
      </w:r>
      <w:r w:rsidR="00E57E72" w:rsidRPr="000E3324">
        <w:rPr>
          <w:sz w:val="24"/>
          <w:szCs w:val="24"/>
        </w:rPr>
        <w:t>riteriilor</w:t>
      </w:r>
      <w:r w:rsidRPr="000E3324">
        <w:rPr>
          <w:sz w:val="24"/>
          <w:szCs w:val="24"/>
        </w:rPr>
        <w:t xml:space="preserve"> pentru stabilirea ordinii de prioritate in soluționarea cererilor de locuințe si in repartizarea locuințelor pentru tineri, destinate închirierii” punctul A “ CRITERII DE ACCES LA LOCUINTA”, aprobate prin </w:t>
      </w:r>
      <w:r w:rsidR="00822555">
        <w:rPr>
          <w:sz w:val="24"/>
          <w:szCs w:val="24"/>
        </w:rPr>
        <w:t>H.C.L .nr.118 din 2023</w:t>
      </w:r>
      <w:r w:rsidRPr="000E3324">
        <w:rPr>
          <w:sz w:val="24"/>
          <w:szCs w:val="24"/>
        </w:rPr>
        <w:t>.</w:t>
      </w:r>
    </w:p>
    <w:p w14:paraId="679F3B48" w14:textId="51F40015" w:rsidR="00D77DC7" w:rsidRPr="000E3324" w:rsidRDefault="00D77DC7" w:rsidP="002653BE">
      <w:pPr>
        <w:jc w:val="both"/>
        <w:rPr>
          <w:sz w:val="24"/>
          <w:szCs w:val="24"/>
        </w:rPr>
      </w:pPr>
      <w:r w:rsidRPr="000E3324">
        <w:rPr>
          <w:b/>
          <w:sz w:val="24"/>
          <w:szCs w:val="24"/>
        </w:rPr>
        <w:t>Art.</w:t>
      </w:r>
      <w:r w:rsidR="00BC7DF3" w:rsidRPr="000E3324">
        <w:rPr>
          <w:b/>
          <w:sz w:val="24"/>
          <w:szCs w:val="24"/>
        </w:rPr>
        <w:t>26.</w:t>
      </w:r>
      <w:r w:rsidRPr="000E3324">
        <w:rPr>
          <w:sz w:val="24"/>
          <w:szCs w:val="24"/>
        </w:rPr>
        <w:t xml:space="preserve">Dosarele care se încadrează in prevederile punctului A “ Criterii de acces la locuință” se vor înscrie pe </w:t>
      </w:r>
      <w:r w:rsidR="008A4F84" w:rsidRPr="000E3324">
        <w:rPr>
          <w:sz w:val="24"/>
          <w:szCs w:val="24"/>
        </w:rPr>
        <w:t>” LISTA SOLICITANȚILOR care au acces la locuință (prin îndeplinirea prevederilor pct. A din criteriile aprobate in H.C.L.118/2023</w:t>
      </w:r>
      <w:r w:rsidR="008A4F84" w:rsidRPr="008D4363">
        <w:rPr>
          <w:color w:val="000000" w:themeColor="text1"/>
          <w:sz w:val="24"/>
          <w:szCs w:val="24"/>
        </w:rPr>
        <w:t xml:space="preserve"> )” </w:t>
      </w:r>
      <w:r w:rsidR="008A4F84" w:rsidRPr="008D4363">
        <w:rPr>
          <w:color w:val="000000" w:themeColor="text1"/>
          <w:sz w:val="24"/>
          <w:szCs w:val="24"/>
          <w:u w:val="single"/>
        </w:rPr>
        <w:t>Anexa nr.3</w:t>
      </w:r>
      <w:r w:rsidR="008A4F84" w:rsidRPr="008D4363">
        <w:rPr>
          <w:color w:val="000000" w:themeColor="text1"/>
          <w:sz w:val="24"/>
          <w:szCs w:val="24"/>
        </w:rPr>
        <w:t xml:space="preserve"> la </w:t>
      </w:r>
      <w:r w:rsidR="008A4F84" w:rsidRPr="00180D78">
        <w:rPr>
          <w:color w:val="000000" w:themeColor="text1"/>
          <w:sz w:val="24"/>
          <w:szCs w:val="24"/>
        </w:rPr>
        <w:t>Regulament</w:t>
      </w:r>
      <w:r w:rsidR="002653BE" w:rsidRPr="00180D78">
        <w:rPr>
          <w:color w:val="000000" w:themeColor="text1"/>
          <w:sz w:val="24"/>
          <w:szCs w:val="24"/>
        </w:rPr>
        <w:t>;</w:t>
      </w:r>
    </w:p>
    <w:p w14:paraId="62B215D7" w14:textId="0E827515" w:rsidR="00D77DC7" w:rsidRDefault="00D77DC7" w:rsidP="002653BE">
      <w:pPr>
        <w:jc w:val="both"/>
        <w:rPr>
          <w:sz w:val="24"/>
          <w:szCs w:val="24"/>
        </w:rPr>
      </w:pPr>
      <w:r w:rsidRPr="000E3324">
        <w:rPr>
          <w:b/>
          <w:sz w:val="24"/>
          <w:szCs w:val="24"/>
        </w:rPr>
        <w:t>Art.</w:t>
      </w:r>
      <w:r w:rsidR="00945D62">
        <w:rPr>
          <w:b/>
          <w:sz w:val="24"/>
          <w:szCs w:val="24"/>
        </w:rPr>
        <w:t>27</w:t>
      </w:r>
      <w:r w:rsidR="00945D62" w:rsidRPr="00945D62">
        <w:rPr>
          <w:b/>
          <w:sz w:val="24"/>
          <w:szCs w:val="24"/>
        </w:rPr>
        <w:t>.</w:t>
      </w:r>
      <w:r w:rsidRPr="000E3324">
        <w:rPr>
          <w:sz w:val="24"/>
          <w:szCs w:val="24"/>
        </w:rPr>
        <w:t xml:space="preserve">Dosarele care nu se încadrează in prevederile punctului A “ Criterii de acces la locuință”, se vor înscrie pe </w:t>
      </w:r>
      <w:r w:rsidR="00B011CC" w:rsidRPr="000E3324">
        <w:rPr>
          <w:sz w:val="24"/>
          <w:szCs w:val="24"/>
        </w:rPr>
        <w:t xml:space="preserve"> ”LISTA SOLICITANȚILOR care NU au acces la locuință (prin neîndeplinirea prevederilor pct. A din criteriile criteriile aprobate in H.C.L.118/2023) ” </w:t>
      </w:r>
      <w:r w:rsidR="00B011CC" w:rsidRPr="008D4363">
        <w:rPr>
          <w:color w:val="000000" w:themeColor="text1"/>
          <w:sz w:val="24"/>
          <w:szCs w:val="24"/>
          <w:u w:val="single"/>
        </w:rPr>
        <w:t>Anexa nr.4</w:t>
      </w:r>
      <w:r w:rsidR="00B011CC" w:rsidRPr="008D4363">
        <w:rPr>
          <w:color w:val="000000" w:themeColor="text1"/>
          <w:sz w:val="24"/>
          <w:szCs w:val="24"/>
        </w:rPr>
        <w:t xml:space="preserve"> </w:t>
      </w:r>
      <w:r w:rsidR="00B011CC" w:rsidRPr="00180D78">
        <w:rPr>
          <w:color w:val="000000" w:themeColor="text1"/>
          <w:sz w:val="24"/>
          <w:szCs w:val="24"/>
        </w:rPr>
        <w:t>la Regulament</w:t>
      </w:r>
      <w:r w:rsidR="00180D78">
        <w:rPr>
          <w:color w:val="000000" w:themeColor="text1"/>
          <w:sz w:val="24"/>
          <w:szCs w:val="24"/>
        </w:rPr>
        <w:t xml:space="preserve"> , </w:t>
      </w:r>
      <w:r w:rsidR="00B011CC" w:rsidRPr="00180D78">
        <w:rPr>
          <w:color w:val="000000" w:themeColor="text1"/>
          <w:sz w:val="24"/>
          <w:szCs w:val="24"/>
        </w:rPr>
        <w:t xml:space="preserve"> </w:t>
      </w:r>
      <w:r w:rsidRPr="00180D78">
        <w:rPr>
          <w:color w:val="000000" w:themeColor="text1"/>
          <w:sz w:val="24"/>
          <w:szCs w:val="24"/>
        </w:rPr>
        <w:t>evidențiindu-se in m</w:t>
      </w:r>
      <w:r w:rsidRPr="000E3324">
        <w:rPr>
          <w:sz w:val="24"/>
          <w:szCs w:val="24"/>
        </w:rPr>
        <w:t>od distinct motivul pentru care nu au acces.</w:t>
      </w:r>
    </w:p>
    <w:p w14:paraId="11017025" w14:textId="086287B2" w:rsidR="00AA2B55" w:rsidRPr="000C66E6" w:rsidRDefault="000A7504" w:rsidP="002653BE">
      <w:pPr>
        <w:jc w:val="both"/>
        <w:rPr>
          <w:color w:val="000000" w:themeColor="text1"/>
          <w:sz w:val="24"/>
          <w:szCs w:val="24"/>
        </w:rPr>
      </w:pPr>
      <w:r w:rsidRPr="000C66E6">
        <w:rPr>
          <w:b/>
          <w:bCs/>
          <w:color w:val="000000" w:themeColor="text1"/>
          <w:sz w:val="24"/>
          <w:szCs w:val="24"/>
        </w:rPr>
        <w:t>Art.28.</w:t>
      </w:r>
      <w:r w:rsidRPr="000C66E6">
        <w:rPr>
          <w:color w:val="000000" w:themeColor="text1"/>
          <w:sz w:val="24"/>
          <w:szCs w:val="24"/>
        </w:rPr>
        <w:t>Hotărârea comisiei mixte de anali</w:t>
      </w:r>
      <w:r w:rsidR="00A85D1A" w:rsidRPr="000C66E6">
        <w:rPr>
          <w:color w:val="000000" w:themeColor="text1"/>
          <w:sz w:val="24"/>
          <w:szCs w:val="24"/>
        </w:rPr>
        <w:t>za cu lista prevăzuta la art.</w:t>
      </w:r>
      <w:r w:rsidR="008D4363" w:rsidRPr="000C66E6">
        <w:rPr>
          <w:color w:val="000000" w:themeColor="text1"/>
          <w:sz w:val="24"/>
          <w:szCs w:val="24"/>
        </w:rPr>
        <w:t>nr.</w:t>
      </w:r>
      <w:r w:rsidRPr="000C66E6">
        <w:rPr>
          <w:color w:val="000000" w:themeColor="text1"/>
          <w:sz w:val="24"/>
          <w:szCs w:val="24"/>
        </w:rPr>
        <w:t>26</w:t>
      </w:r>
      <w:r w:rsidR="00BF50DA" w:rsidRPr="000C66E6">
        <w:rPr>
          <w:color w:val="000000" w:themeColor="text1"/>
          <w:sz w:val="24"/>
          <w:szCs w:val="24"/>
        </w:rPr>
        <w:t xml:space="preserve"> LISTA SOLICITANȚILOR care au acces la locuință </w:t>
      </w:r>
      <w:r w:rsidR="00A85D1A" w:rsidRPr="000C66E6">
        <w:rPr>
          <w:color w:val="000000" w:themeColor="text1"/>
          <w:sz w:val="24"/>
          <w:szCs w:val="24"/>
        </w:rPr>
        <w:t xml:space="preserve">, </w:t>
      </w:r>
      <w:r w:rsidR="00BF50DA" w:rsidRPr="000C66E6">
        <w:rPr>
          <w:color w:val="000000" w:themeColor="text1"/>
          <w:sz w:val="24"/>
          <w:szCs w:val="24"/>
        </w:rPr>
        <w:t xml:space="preserve"> se va prezenta spre aprobare consiliului local  precum si  LISTA SOLICITANȚILOR care NU au acces la locuință prevăzută la </w:t>
      </w:r>
      <w:r w:rsidRPr="000C66E6">
        <w:rPr>
          <w:color w:val="000000" w:themeColor="text1"/>
          <w:sz w:val="24"/>
          <w:szCs w:val="24"/>
        </w:rPr>
        <w:t xml:space="preserve"> </w:t>
      </w:r>
      <w:r w:rsidR="008D4363" w:rsidRPr="000C66E6">
        <w:rPr>
          <w:color w:val="000000" w:themeColor="text1"/>
          <w:sz w:val="24"/>
          <w:szCs w:val="24"/>
        </w:rPr>
        <w:t>art.nr.</w:t>
      </w:r>
      <w:r w:rsidRPr="000C66E6">
        <w:rPr>
          <w:color w:val="000000" w:themeColor="text1"/>
          <w:sz w:val="24"/>
          <w:szCs w:val="24"/>
        </w:rPr>
        <w:t>27</w:t>
      </w:r>
      <w:r w:rsidR="008D4363" w:rsidRPr="000C66E6">
        <w:rPr>
          <w:color w:val="000000" w:themeColor="text1"/>
          <w:sz w:val="24"/>
          <w:szCs w:val="24"/>
        </w:rPr>
        <w:t xml:space="preserve"> la prezentul regulament</w:t>
      </w:r>
      <w:r w:rsidR="00BF50DA" w:rsidRPr="000C66E6">
        <w:rPr>
          <w:color w:val="000000" w:themeColor="text1"/>
          <w:sz w:val="24"/>
          <w:szCs w:val="24"/>
        </w:rPr>
        <w:t xml:space="preserve"> </w:t>
      </w:r>
      <w:r w:rsidR="008D4363" w:rsidRPr="000C66E6">
        <w:rPr>
          <w:color w:val="000000" w:themeColor="text1"/>
          <w:sz w:val="24"/>
          <w:szCs w:val="24"/>
        </w:rPr>
        <w:t xml:space="preserve">, </w:t>
      </w:r>
      <w:r w:rsidR="00BF50DA" w:rsidRPr="000C66E6">
        <w:rPr>
          <w:color w:val="000000" w:themeColor="text1"/>
          <w:sz w:val="24"/>
          <w:szCs w:val="24"/>
        </w:rPr>
        <w:t>iar după aprobare aceste liste vor fi date</w:t>
      </w:r>
      <w:r w:rsidRPr="000C66E6">
        <w:rPr>
          <w:color w:val="000000" w:themeColor="text1"/>
          <w:sz w:val="24"/>
          <w:szCs w:val="24"/>
        </w:rPr>
        <w:t xml:space="preserve"> </w:t>
      </w:r>
      <w:r w:rsidR="00180D78" w:rsidRPr="000C66E6">
        <w:rPr>
          <w:color w:val="000000" w:themeColor="text1"/>
          <w:sz w:val="24"/>
          <w:szCs w:val="24"/>
        </w:rPr>
        <w:t>publicității</w:t>
      </w:r>
      <w:r w:rsidRPr="000C66E6">
        <w:rPr>
          <w:color w:val="000000" w:themeColor="text1"/>
          <w:sz w:val="24"/>
          <w:szCs w:val="24"/>
        </w:rPr>
        <w:t xml:space="preserve"> prin </w:t>
      </w:r>
      <w:r w:rsidR="00180D78" w:rsidRPr="000C66E6">
        <w:rPr>
          <w:color w:val="000000" w:themeColor="text1"/>
          <w:sz w:val="24"/>
          <w:szCs w:val="24"/>
        </w:rPr>
        <w:t>afișarea</w:t>
      </w:r>
      <w:r w:rsidRPr="000C66E6">
        <w:rPr>
          <w:color w:val="000000" w:themeColor="text1"/>
          <w:sz w:val="24"/>
          <w:szCs w:val="24"/>
        </w:rPr>
        <w:t xml:space="preserve"> la un loc accesibil </w:t>
      </w:r>
      <w:r w:rsidR="0077447F" w:rsidRPr="000C66E6">
        <w:rPr>
          <w:color w:val="000000" w:themeColor="text1"/>
          <w:sz w:val="24"/>
          <w:szCs w:val="24"/>
        </w:rPr>
        <w:t xml:space="preserve">publicului cu mențiunea că pot </w:t>
      </w:r>
      <w:r w:rsidR="00BF50DA" w:rsidRPr="000C66E6">
        <w:rPr>
          <w:color w:val="000000" w:themeColor="text1"/>
          <w:sz w:val="24"/>
          <w:szCs w:val="24"/>
        </w:rPr>
        <w:t>fi contestate</w:t>
      </w:r>
      <w:r w:rsidRPr="000C66E6">
        <w:rPr>
          <w:color w:val="000000" w:themeColor="text1"/>
          <w:sz w:val="24"/>
          <w:szCs w:val="24"/>
        </w:rPr>
        <w:t xml:space="preserve"> în termenul legal de 7 zile</w:t>
      </w:r>
      <w:r w:rsidR="001241AA" w:rsidRPr="000C66E6">
        <w:rPr>
          <w:color w:val="000000" w:themeColor="text1"/>
          <w:sz w:val="24"/>
          <w:szCs w:val="24"/>
        </w:rPr>
        <w:t xml:space="preserve"> </w:t>
      </w:r>
      <w:r w:rsidR="00772139" w:rsidRPr="000C66E6">
        <w:rPr>
          <w:color w:val="000000" w:themeColor="text1"/>
          <w:sz w:val="24"/>
          <w:szCs w:val="24"/>
        </w:rPr>
        <w:t>lucrătoare</w:t>
      </w:r>
      <w:r w:rsidRPr="000C66E6">
        <w:rPr>
          <w:color w:val="000000" w:themeColor="text1"/>
          <w:sz w:val="24"/>
          <w:szCs w:val="24"/>
        </w:rPr>
        <w:t>.</w:t>
      </w:r>
      <w:r w:rsidR="00AA2B55" w:rsidRPr="000C66E6">
        <w:rPr>
          <w:rFonts w:ascii="Arial" w:eastAsia="Times New Roman" w:hAnsi="Arial" w:cs="Arial"/>
          <w:color w:val="000000" w:themeColor="text1"/>
          <w:sz w:val="24"/>
          <w:szCs w:val="24"/>
          <w:lang w:eastAsia="ro-RO"/>
        </w:rPr>
        <w:t xml:space="preserve"> </w:t>
      </w:r>
      <w:r w:rsidR="00AA2B55" w:rsidRPr="000C66E6">
        <w:rPr>
          <w:color w:val="000000" w:themeColor="text1"/>
          <w:sz w:val="24"/>
          <w:szCs w:val="24"/>
        </w:rPr>
        <w:t>După finalizarea perioadei de contestații, comisia mixta de analiză prezi</w:t>
      </w:r>
      <w:r w:rsidR="00BF50DA" w:rsidRPr="000C66E6">
        <w:rPr>
          <w:color w:val="000000" w:themeColor="text1"/>
          <w:sz w:val="24"/>
          <w:szCs w:val="24"/>
        </w:rPr>
        <w:t xml:space="preserve">ntă Consiliului local spre aprobare lista definitivă cu lista SOLICITANȚILOR care au acces la locuință  </w:t>
      </w:r>
      <w:r w:rsidR="00A85D1A" w:rsidRPr="000C66E6">
        <w:rPr>
          <w:color w:val="000000" w:themeColor="text1"/>
          <w:sz w:val="24"/>
          <w:szCs w:val="24"/>
        </w:rPr>
        <w:t xml:space="preserve"> , </w:t>
      </w:r>
      <w:r w:rsidR="006D7756" w:rsidRPr="000C66E6">
        <w:rPr>
          <w:color w:val="000000" w:themeColor="text1"/>
          <w:sz w:val="24"/>
          <w:szCs w:val="24"/>
        </w:rPr>
        <w:t xml:space="preserve">doar </w:t>
      </w:r>
      <w:r w:rsidR="00BF50DA" w:rsidRPr="000C66E6">
        <w:rPr>
          <w:color w:val="000000" w:themeColor="text1"/>
          <w:sz w:val="24"/>
          <w:szCs w:val="24"/>
        </w:rPr>
        <w:t xml:space="preserve"> in cazul in care exista </w:t>
      </w:r>
      <w:r w:rsidR="006D7756" w:rsidRPr="000C66E6">
        <w:rPr>
          <w:color w:val="000000" w:themeColor="text1"/>
          <w:sz w:val="24"/>
          <w:szCs w:val="24"/>
        </w:rPr>
        <w:t>contestații</w:t>
      </w:r>
      <w:r w:rsidR="00BF50DA" w:rsidRPr="000C66E6">
        <w:rPr>
          <w:color w:val="000000" w:themeColor="text1"/>
          <w:sz w:val="24"/>
          <w:szCs w:val="24"/>
        </w:rPr>
        <w:t xml:space="preserve"> </w:t>
      </w:r>
      <w:r w:rsidR="006D7756" w:rsidRPr="000C66E6">
        <w:rPr>
          <w:color w:val="000000" w:themeColor="text1"/>
          <w:sz w:val="24"/>
          <w:szCs w:val="24"/>
        </w:rPr>
        <w:t>soluționate</w:t>
      </w:r>
      <w:r w:rsidR="00DF604B" w:rsidRPr="000C66E6">
        <w:rPr>
          <w:color w:val="000000" w:themeColor="text1"/>
          <w:sz w:val="24"/>
          <w:szCs w:val="24"/>
        </w:rPr>
        <w:t>.</w:t>
      </w:r>
      <w:r w:rsidR="0028416C" w:rsidRPr="000C66E6">
        <w:rPr>
          <w:color w:val="000000" w:themeColor="text1"/>
          <w:sz w:val="24"/>
          <w:szCs w:val="24"/>
        </w:rPr>
        <w:t xml:space="preserve"> </w:t>
      </w:r>
    </w:p>
    <w:p w14:paraId="4BF7B881" w14:textId="38B13E3D" w:rsidR="00AA2B55" w:rsidRPr="000E3324" w:rsidRDefault="00AA2B55" w:rsidP="002653BE">
      <w:pPr>
        <w:jc w:val="both"/>
        <w:rPr>
          <w:b/>
          <w:bCs/>
          <w:color w:val="FF0000"/>
          <w:sz w:val="24"/>
          <w:szCs w:val="24"/>
        </w:rPr>
      </w:pPr>
      <w:r w:rsidRPr="000E3324">
        <w:rPr>
          <w:b/>
          <w:bCs/>
          <w:sz w:val="24"/>
          <w:szCs w:val="24"/>
        </w:rPr>
        <w:t>Art.29.</w:t>
      </w:r>
      <w:r w:rsidRPr="000E3324">
        <w:rPr>
          <w:sz w:val="24"/>
          <w:szCs w:val="24"/>
        </w:rPr>
        <w:t xml:space="preserve">Pentru fiecare solicitant aflat pe </w:t>
      </w:r>
      <w:r w:rsidR="005002C1" w:rsidRPr="000E3324">
        <w:rPr>
          <w:sz w:val="24"/>
          <w:szCs w:val="24"/>
        </w:rPr>
        <w:t>li</w:t>
      </w:r>
      <w:r w:rsidRPr="000E3324">
        <w:rPr>
          <w:sz w:val="24"/>
          <w:szCs w:val="24"/>
        </w:rPr>
        <w:t xml:space="preserve">sta </w:t>
      </w:r>
      <w:r w:rsidR="00180D78" w:rsidRPr="000E3324">
        <w:rPr>
          <w:sz w:val="24"/>
          <w:szCs w:val="24"/>
        </w:rPr>
        <w:t>solicitanților</w:t>
      </w:r>
      <w:r w:rsidRPr="000E3324">
        <w:rPr>
          <w:sz w:val="24"/>
          <w:szCs w:val="24"/>
        </w:rPr>
        <w:t xml:space="preserve"> care au acces la </w:t>
      </w:r>
      <w:r w:rsidR="00180D78" w:rsidRPr="000E3324">
        <w:rPr>
          <w:sz w:val="24"/>
          <w:szCs w:val="24"/>
        </w:rPr>
        <w:t>locuință</w:t>
      </w:r>
      <w:r w:rsidRPr="000E3324">
        <w:rPr>
          <w:sz w:val="24"/>
          <w:szCs w:val="24"/>
        </w:rPr>
        <w:t xml:space="preserve"> se va întocmi </w:t>
      </w:r>
      <w:r w:rsidRPr="000E3324">
        <w:rPr>
          <w:i/>
          <w:iCs/>
          <w:sz w:val="24"/>
          <w:szCs w:val="24"/>
        </w:rPr>
        <w:t>“</w:t>
      </w:r>
      <w:r w:rsidR="005002C1" w:rsidRPr="000E3324">
        <w:rPr>
          <w:i/>
          <w:iCs/>
          <w:sz w:val="24"/>
          <w:szCs w:val="24"/>
        </w:rPr>
        <w:t xml:space="preserve"> </w:t>
      </w:r>
      <w:r w:rsidR="005002C1" w:rsidRPr="000E3324">
        <w:rPr>
          <w:sz w:val="24"/>
          <w:szCs w:val="24"/>
        </w:rPr>
        <w:t>FIŞA  SOLICITANTULUI  DE LOCUINŢĂ  A.N.L</w:t>
      </w:r>
      <w:r w:rsidR="005002C1" w:rsidRPr="00180D78">
        <w:rPr>
          <w:color w:val="000000" w:themeColor="text1"/>
          <w:sz w:val="24"/>
          <w:szCs w:val="24"/>
        </w:rPr>
        <w:t>.</w:t>
      </w:r>
      <w:r w:rsidRPr="00180D78">
        <w:rPr>
          <w:color w:val="000000" w:themeColor="text1"/>
          <w:sz w:val="24"/>
          <w:szCs w:val="24"/>
        </w:rPr>
        <w:t>” </w:t>
      </w:r>
      <w:r w:rsidR="005002C1" w:rsidRPr="008960E5">
        <w:rPr>
          <w:color w:val="000000" w:themeColor="text1"/>
          <w:sz w:val="24"/>
          <w:szCs w:val="24"/>
          <w:u w:val="single"/>
        </w:rPr>
        <w:t>Anexa nr.5</w:t>
      </w:r>
      <w:r w:rsidR="005002C1" w:rsidRPr="008960E5">
        <w:rPr>
          <w:color w:val="000000" w:themeColor="text1"/>
          <w:sz w:val="24"/>
          <w:szCs w:val="24"/>
        </w:rPr>
        <w:t xml:space="preserve"> </w:t>
      </w:r>
      <w:r w:rsidR="005002C1" w:rsidRPr="00180D78">
        <w:rPr>
          <w:color w:val="000000" w:themeColor="text1"/>
          <w:sz w:val="24"/>
          <w:szCs w:val="24"/>
        </w:rPr>
        <w:t>la Regulament</w:t>
      </w:r>
      <w:r w:rsidR="00B54B1F">
        <w:rPr>
          <w:color w:val="000000" w:themeColor="text1"/>
          <w:sz w:val="24"/>
          <w:szCs w:val="24"/>
        </w:rPr>
        <w:t>;</w:t>
      </w:r>
    </w:p>
    <w:p w14:paraId="113E3F7F" w14:textId="5C521386" w:rsidR="00B10718" w:rsidRPr="00DB3E05" w:rsidRDefault="00B10718" w:rsidP="002653BE">
      <w:pPr>
        <w:jc w:val="both"/>
        <w:rPr>
          <w:color w:val="000000" w:themeColor="text1"/>
          <w:sz w:val="24"/>
          <w:szCs w:val="24"/>
          <w:u w:val="single"/>
        </w:rPr>
      </w:pPr>
      <w:r w:rsidRPr="000E3324">
        <w:rPr>
          <w:b/>
          <w:bCs/>
          <w:color w:val="000000" w:themeColor="text1"/>
          <w:sz w:val="24"/>
          <w:szCs w:val="24"/>
        </w:rPr>
        <w:t>Art.</w:t>
      </w:r>
      <w:r w:rsidR="00E57E72" w:rsidRPr="000E3324">
        <w:rPr>
          <w:b/>
          <w:bCs/>
          <w:color w:val="000000" w:themeColor="text1"/>
          <w:sz w:val="24"/>
          <w:szCs w:val="24"/>
        </w:rPr>
        <w:t>30</w:t>
      </w:r>
      <w:r w:rsidRPr="000E3324">
        <w:rPr>
          <w:b/>
          <w:bCs/>
          <w:color w:val="000000" w:themeColor="text1"/>
          <w:sz w:val="24"/>
          <w:szCs w:val="24"/>
        </w:rPr>
        <w:t>.</w:t>
      </w:r>
      <w:r w:rsidRPr="000E3324">
        <w:rPr>
          <w:color w:val="000000" w:themeColor="text1"/>
          <w:sz w:val="24"/>
          <w:szCs w:val="24"/>
        </w:rPr>
        <w:t xml:space="preserve">Pe baza datelor din “ </w:t>
      </w:r>
      <w:r w:rsidR="00180D78" w:rsidRPr="000E3324">
        <w:rPr>
          <w:color w:val="000000" w:themeColor="text1"/>
          <w:sz w:val="24"/>
          <w:szCs w:val="24"/>
        </w:rPr>
        <w:t>Fișa</w:t>
      </w:r>
      <w:r w:rsidRPr="000E3324">
        <w:rPr>
          <w:color w:val="000000" w:themeColor="text1"/>
          <w:sz w:val="24"/>
          <w:szCs w:val="24"/>
        </w:rPr>
        <w:t xml:space="preserve"> solicitantului de </w:t>
      </w:r>
      <w:r w:rsidR="00180D78" w:rsidRPr="000E3324">
        <w:rPr>
          <w:color w:val="000000" w:themeColor="text1"/>
          <w:sz w:val="24"/>
          <w:szCs w:val="24"/>
        </w:rPr>
        <w:t>locuință</w:t>
      </w:r>
      <w:r w:rsidRPr="000E3324">
        <w:rPr>
          <w:color w:val="000000" w:themeColor="text1"/>
          <w:sz w:val="24"/>
          <w:szCs w:val="24"/>
        </w:rPr>
        <w:t xml:space="preserve"> A.N.L. ( anexa nr.5) </w:t>
      </w:r>
      <w:r w:rsidR="00DB3E05" w:rsidRPr="000E3324">
        <w:rPr>
          <w:color w:val="000000" w:themeColor="text1"/>
          <w:sz w:val="24"/>
          <w:szCs w:val="24"/>
        </w:rPr>
        <w:t>și</w:t>
      </w:r>
      <w:r w:rsidRPr="000E3324">
        <w:rPr>
          <w:color w:val="000000" w:themeColor="text1"/>
          <w:sz w:val="24"/>
          <w:szCs w:val="24"/>
        </w:rPr>
        <w:t xml:space="preserve"> documentele aflate la dosar, Comisia mixta va analiza fiecare solicitare în parte </w:t>
      </w:r>
      <w:r w:rsidR="00DB3E05" w:rsidRPr="000E3324">
        <w:rPr>
          <w:color w:val="000000" w:themeColor="text1"/>
          <w:sz w:val="24"/>
          <w:szCs w:val="24"/>
        </w:rPr>
        <w:t>și</w:t>
      </w:r>
      <w:r w:rsidRPr="000E3324">
        <w:rPr>
          <w:color w:val="000000" w:themeColor="text1"/>
          <w:sz w:val="24"/>
          <w:szCs w:val="24"/>
        </w:rPr>
        <w:t xml:space="preserve"> va acorda punctajul pe baza “</w:t>
      </w:r>
      <w:r w:rsidR="00E57E72" w:rsidRPr="000E3324">
        <w:rPr>
          <w:color w:val="000000" w:themeColor="text1"/>
          <w:sz w:val="24"/>
          <w:szCs w:val="24"/>
        </w:rPr>
        <w:t>C</w:t>
      </w:r>
      <w:r w:rsidRPr="000E3324">
        <w:rPr>
          <w:color w:val="000000" w:themeColor="text1"/>
          <w:sz w:val="24"/>
          <w:szCs w:val="24"/>
        </w:rPr>
        <w:t xml:space="preserve">riteriilor de ierarhizare stabilite prin punctaj” punctul B din </w:t>
      </w:r>
      <w:r w:rsidR="00E57E72" w:rsidRPr="000E3324">
        <w:rPr>
          <w:color w:val="000000" w:themeColor="text1"/>
          <w:sz w:val="24"/>
          <w:szCs w:val="24"/>
        </w:rPr>
        <w:t>’’</w:t>
      </w:r>
      <w:r w:rsidRPr="000E3324">
        <w:rPr>
          <w:color w:val="000000" w:themeColor="text1"/>
          <w:sz w:val="24"/>
          <w:szCs w:val="24"/>
        </w:rPr>
        <w:t xml:space="preserve">Criteriile pentru stabilirea ordinii de prioritate in </w:t>
      </w:r>
      <w:r w:rsidR="00DB3E05" w:rsidRPr="000E3324">
        <w:rPr>
          <w:color w:val="000000" w:themeColor="text1"/>
          <w:sz w:val="24"/>
          <w:szCs w:val="24"/>
        </w:rPr>
        <w:t>soluționarea</w:t>
      </w:r>
      <w:r w:rsidRPr="000E3324">
        <w:rPr>
          <w:color w:val="000000" w:themeColor="text1"/>
          <w:sz w:val="24"/>
          <w:szCs w:val="24"/>
        </w:rPr>
        <w:t xml:space="preserve"> cererilor de </w:t>
      </w:r>
      <w:r w:rsidR="00DB3E05" w:rsidRPr="000E3324">
        <w:rPr>
          <w:color w:val="000000" w:themeColor="text1"/>
          <w:sz w:val="24"/>
          <w:szCs w:val="24"/>
        </w:rPr>
        <w:t>locuințe</w:t>
      </w:r>
      <w:r w:rsidRPr="000E3324">
        <w:rPr>
          <w:color w:val="000000" w:themeColor="text1"/>
          <w:sz w:val="24"/>
          <w:szCs w:val="24"/>
        </w:rPr>
        <w:t xml:space="preserve"> si in repartizarea </w:t>
      </w:r>
      <w:r w:rsidR="00DB3E05" w:rsidRPr="000E3324">
        <w:rPr>
          <w:color w:val="000000" w:themeColor="text1"/>
          <w:sz w:val="24"/>
          <w:szCs w:val="24"/>
        </w:rPr>
        <w:t>locuințelor</w:t>
      </w:r>
      <w:r w:rsidRPr="000E3324">
        <w:rPr>
          <w:color w:val="000000" w:themeColor="text1"/>
          <w:sz w:val="24"/>
          <w:szCs w:val="24"/>
        </w:rPr>
        <w:t xml:space="preserve"> pentru tineri destinate </w:t>
      </w:r>
      <w:r w:rsidR="00DB3E05" w:rsidRPr="000E3324">
        <w:rPr>
          <w:color w:val="000000" w:themeColor="text1"/>
          <w:sz w:val="24"/>
          <w:szCs w:val="24"/>
        </w:rPr>
        <w:t>închirierii</w:t>
      </w:r>
      <w:r w:rsidRPr="000E3324">
        <w:rPr>
          <w:color w:val="000000" w:themeColor="text1"/>
          <w:sz w:val="24"/>
          <w:szCs w:val="24"/>
        </w:rPr>
        <w:t xml:space="preserve"> </w:t>
      </w:r>
      <w:r w:rsidR="00E57E72" w:rsidRPr="000E3324">
        <w:rPr>
          <w:color w:val="000000" w:themeColor="text1"/>
          <w:sz w:val="24"/>
          <w:szCs w:val="24"/>
        </w:rPr>
        <w:t>’’</w:t>
      </w:r>
      <w:r w:rsidRPr="000E3324">
        <w:rPr>
          <w:color w:val="000000" w:themeColor="text1"/>
          <w:sz w:val="24"/>
          <w:szCs w:val="24"/>
        </w:rPr>
        <w:t xml:space="preserve">aprobate prin </w:t>
      </w:r>
      <w:r w:rsidR="00DB3E05" w:rsidRPr="000E3324">
        <w:rPr>
          <w:color w:val="000000" w:themeColor="text1"/>
          <w:sz w:val="24"/>
          <w:szCs w:val="24"/>
        </w:rPr>
        <w:t>Hotărârea</w:t>
      </w:r>
      <w:r w:rsidRPr="000E3324">
        <w:rPr>
          <w:color w:val="000000" w:themeColor="text1"/>
          <w:sz w:val="24"/>
          <w:szCs w:val="24"/>
        </w:rPr>
        <w:t xml:space="preserve"> </w:t>
      </w:r>
      <w:r w:rsidR="00DB3E05" w:rsidRPr="000E3324">
        <w:rPr>
          <w:color w:val="000000" w:themeColor="text1"/>
          <w:sz w:val="24"/>
          <w:szCs w:val="24"/>
        </w:rPr>
        <w:t>Consiliului</w:t>
      </w:r>
      <w:r w:rsidR="00DB3E05">
        <w:rPr>
          <w:color w:val="000000" w:themeColor="text1"/>
          <w:sz w:val="24"/>
          <w:szCs w:val="24"/>
        </w:rPr>
        <w:t xml:space="preserve"> Local nr</w:t>
      </w:r>
      <w:r w:rsidRPr="000E3324">
        <w:rPr>
          <w:color w:val="000000" w:themeColor="text1"/>
          <w:sz w:val="24"/>
          <w:szCs w:val="24"/>
        </w:rPr>
        <w:t>.118/2023 , întocmindu-se </w:t>
      </w:r>
      <w:r w:rsidRPr="000E3324">
        <w:rPr>
          <w:i/>
          <w:iCs/>
          <w:color w:val="000000" w:themeColor="text1"/>
          <w:sz w:val="24"/>
          <w:szCs w:val="24"/>
        </w:rPr>
        <w:t>“</w:t>
      </w:r>
      <w:r w:rsidR="00635113" w:rsidRPr="000E3324">
        <w:rPr>
          <w:sz w:val="24"/>
          <w:szCs w:val="24"/>
        </w:rPr>
        <w:t xml:space="preserve"> </w:t>
      </w:r>
      <w:r w:rsidR="00635113" w:rsidRPr="000E3324">
        <w:rPr>
          <w:i/>
          <w:iCs/>
          <w:color w:val="000000" w:themeColor="text1"/>
          <w:sz w:val="24"/>
          <w:szCs w:val="24"/>
        </w:rPr>
        <w:t xml:space="preserve"> </w:t>
      </w:r>
      <w:r w:rsidR="00635113" w:rsidRPr="000E3324">
        <w:rPr>
          <w:color w:val="000000" w:themeColor="text1"/>
          <w:sz w:val="24"/>
          <w:szCs w:val="24"/>
        </w:rPr>
        <w:t>FISĂ DE CALCUL PUNCTAJ LOCUINTA A.N.L.</w:t>
      </w:r>
      <w:r w:rsidR="00635113" w:rsidRPr="000E3324">
        <w:rPr>
          <w:sz w:val="24"/>
          <w:szCs w:val="24"/>
        </w:rPr>
        <w:t xml:space="preserve"> </w:t>
      </w:r>
      <w:r w:rsidR="00635113" w:rsidRPr="008960E5">
        <w:rPr>
          <w:color w:val="000000" w:themeColor="text1"/>
          <w:sz w:val="24"/>
          <w:szCs w:val="24"/>
        </w:rPr>
        <w:t xml:space="preserve">” </w:t>
      </w:r>
      <w:r w:rsidR="00635113" w:rsidRPr="008960E5">
        <w:rPr>
          <w:color w:val="000000" w:themeColor="text1"/>
          <w:sz w:val="24"/>
          <w:szCs w:val="24"/>
          <w:u w:val="single"/>
        </w:rPr>
        <w:t>Anexa nr.6</w:t>
      </w:r>
      <w:r w:rsidR="00635113" w:rsidRPr="008960E5">
        <w:rPr>
          <w:color w:val="000000" w:themeColor="text1"/>
          <w:sz w:val="24"/>
          <w:szCs w:val="24"/>
        </w:rPr>
        <w:t xml:space="preserve"> </w:t>
      </w:r>
      <w:r w:rsidR="00635113" w:rsidRPr="00DB3E05">
        <w:rPr>
          <w:color w:val="000000" w:themeColor="text1"/>
          <w:sz w:val="24"/>
          <w:szCs w:val="24"/>
        </w:rPr>
        <w:t>la Regulament</w:t>
      </w:r>
      <w:r w:rsidR="002653BE" w:rsidRPr="00DB3E05">
        <w:rPr>
          <w:color w:val="000000" w:themeColor="text1"/>
          <w:sz w:val="24"/>
          <w:szCs w:val="24"/>
        </w:rPr>
        <w:t>;</w:t>
      </w:r>
    </w:p>
    <w:p w14:paraId="1C1695D9" w14:textId="2ABFFD91" w:rsidR="00B10718" w:rsidRPr="000E3324" w:rsidRDefault="00B10718" w:rsidP="002653BE">
      <w:pPr>
        <w:jc w:val="both"/>
        <w:rPr>
          <w:color w:val="000000" w:themeColor="text1"/>
          <w:sz w:val="24"/>
          <w:szCs w:val="24"/>
        </w:rPr>
      </w:pPr>
      <w:r w:rsidRPr="000E3324">
        <w:rPr>
          <w:b/>
          <w:bCs/>
          <w:color w:val="000000" w:themeColor="text1"/>
          <w:sz w:val="24"/>
          <w:szCs w:val="24"/>
        </w:rPr>
        <w:t>Art.</w:t>
      </w:r>
      <w:r w:rsidR="00E57E72" w:rsidRPr="000E3324">
        <w:rPr>
          <w:b/>
          <w:bCs/>
          <w:color w:val="000000" w:themeColor="text1"/>
          <w:sz w:val="24"/>
          <w:szCs w:val="24"/>
        </w:rPr>
        <w:t>31</w:t>
      </w:r>
      <w:r w:rsidRPr="000E3324">
        <w:rPr>
          <w:color w:val="000000" w:themeColor="text1"/>
          <w:sz w:val="24"/>
          <w:szCs w:val="24"/>
        </w:rPr>
        <w:t>.</w:t>
      </w:r>
      <w:r w:rsidR="00DB3E05" w:rsidRPr="000E3324">
        <w:rPr>
          <w:color w:val="000000" w:themeColor="text1"/>
          <w:sz w:val="24"/>
          <w:szCs w:val="24"/>
        </w:rPr>
        <w:t>Fișele</w:t>
      </w:r>
      <w:r w:rsidRPr="000E3324">
        <w:rPr>
          <w:color w:val="000000" w:themeColor="text1"/>
          <w:sz w:val="24"/>
          <w:szCs w:val="24"/>
        </w:rPr>
        <w:t xml:space="preserve"> prevăzute la art</w:t>
      </w:r>
      <w:r w:rsidR="002C3163" w:rsidRPr="000E3324">
        <w:rPr>
          <w:color w:val="000000" w:themeColor="text1"/>
          <w:sz w:val="24"/>
          <w:szCs w:val="24"/>
        </w:rPr>
        <w:t>.</w:t>
      </w:r>
      <w:r w:rsidRPr="000E3324">
        <w:rPr>
          <w:color w:val="000000" w:themeColor="text1"/>
          <w:sz w:val="24"/>
          <w:szCs w:val="24"/>
        </w:rPr>
        <w:t xml:space="preserve"> 2</w:t>
      </w:r>
      <w:r w:rsidR="00E57E72" w:rsidRPr="000E3324">
        <w:rPr>
          <w:color w:val="000000" w:themeColor="text1"/>
          <w:sz w:val="24"/>
          <w:szCs w:val="24"/>
        </w:rPr>
        <w:t xml:space="preserve">9 </w:t>
      </w:r>
      <w:r w:rsidR="00DB3E05" w:rsidRPr="000E3324">
        <w:rPr>
          <w:color w:val="000000" w:themeColor="text1"/>
          <w:sz w:val="24"/>
          <w:szCs w:val="24"/>
        </w:rPr>
        <w:t>și</w:t>
      </w:r>
      <w:r w:rsidRPr="000E3324">
        <w:rPr>
          <w:color w:val="000000" w:themeColor="text1"/>
          <w:sz w:val="24"/>
          <w:szCs w:val="24"/>
        </w:rPr>
        <w:t xml:space="preserve"> </w:t>
      </w:r>
      <w:r w:rsidR="002C3163" w:rsidRPr="000E3324">
        <w:rPr>
          <w:color w:val="000000" w:themeColor="text1"/>
          <w:sz w:val="24"/>
          <w:szCs w:val="24"/>
        </w:rPr>
        <w:t>art.</w:t>
      </w:r>
      <w:r w:rsidR="00E57E72" w:rsidRPr="000E3324">
        <w:rPr>
          <w:color w:val="000000" w:themeColor="text1"/>
          <w:sz w:val="24"/>
          <w:szCs w:val="24"/>
        </w:rPr>
        <w:t>30</w:t>
      </w:r>
      <w:r w:rsidRPr="000E3324">
        <w:rPr>
          <w:color w:val="000000" w:themeColor="text1"/>
          <w:sz w:val="24"/>
          <w:szCs w:val="24"/>
        </w:rPr>
        <w:t xml:space="preserve"> </w:t>
      </w:r>
      <w:r w:rsidR="002C3163" w:rsidRPr="000E3324">
        <w:rPr>
          <w:color w:val="000000" w:themeColor="text1"/>
          <w:sz w:val="24"/>
          <w:szCs w:val="24"/>
        </w:rPr>
        <w:t xml:space="preserve">, </w:t>
      </w:r>
      <w:r w:rsidRPr="000E3324">
        <w:rPr>
          <w:color w:val="000000" w:themeColor="text1"/>
          <w:sz w:val="24"/>
          <w:szCs w:val="24"/>
        </w:rPr>
        <w:t>respectiv “</w:t>
      </w:r>
      <w:r w:rsidR="00DB3E05" w:rsidRPr="000E3324">
        <w:rPr>
          <w:color w:val="000000" w:themeColor="text1"/>
          <w:sz w:val="24"/>
          <w:szCs w:val="24"/>
        </w:rPr>
        <w:t>Fișa</w:t>
      </w:r>
      <w:r w:rsidRPr="000E3324">
        <w:rPr>
          <w:color w:val="000000" w:themeColor="text1"/>
          <w:sz w:val="24"/>
          <w:szCs w:val="24"/>
        </w:rPr>
        <w:t xml:space="preserve"> solicitantului de </w:t>
      </w:r>
      <w:r w:rsidR="00DB3E05" w:rsidRPr="000E3324">
        <w:rPr>
          <w:color w:val="000000" w:themeColor="text1"/>
          <w:sz w:val="24"/>
          <w:szCs w:val="24"/>
        </w:rPr>
        <w:t>locuință</w:t>
      </w:r>
      <w:r w:rsidR="00E57E72" w:rsidRPr="000E3324">
        <w:rPr>
          <w:color w:val="000000" w:themeColor="text1"/>
          <w:sz w:val="24"/>
          <w:szCs w:val="24"/>
        </w:rPr>
        <w:t xml:space="preserve"> </w:t>
      </w:r>
      <w:r w:rsidR="00DB3E05" w:rsidRPr="000E3324">
        <w:rPr>
          <w:color w:val="000000" w:themeColor="text1"/>
          <w:sz w:val="24"/>
          <w:szCs w:val="24"/>
        </w:rPr>
        <w:t>și</w:t>
      </w:r>
      <w:r w:rsidRPr="000E3324">
        <w:rPr>
          <w:color w:val="000000" w:themeColor="text1"/>
          <w:sz w:val="24"/>
          <w:szCs w:val="24"/>
        </w:rPr>
        <w:t xml:space="preserve"> “</w:t>
      </w:r>
      <w:r w:rsidR="00DB3E05" w:rsidRPr="000E3324">
        <w:rPr>
          <w:color w:val="000000" w:themeColor="text1"/>
          <w:sz w:val="24"/>
          <w:szCs w:val="24"/>
        </w:rPr>
        <w:t>Fișa</w:t>
      </w:r>
      <w:r w:rsidRPr="000E3324">
        <w:rPr>
          <w:color w:val="000000" w:themeColor="text1"/>
          <w:sz w:val="24"/>
          <w:szCs w:val="24"/>
        </w:rPr>
        <w:t xml:space="preserve"> de calcul a punctajului” se vor </w:t>
      </w:r>
      <w:r w:rsidR="00DB3E05" w:rsidRPr="000E3324">
        <w:rPr>
          <w:color w:val="000000" w:themeColor="text1"/>
          <w:sz w:val="24"/>
          <w:szCs w:val="24"/>
        </w:rPr>
        <w:t>atașa</w:t>
      </w:r>
      <w:r w:rsidRPr="000E3324">
        <w:rPr>
          <w:color w:val="000000" w:themeColor="text1"/>
          <w:sz w:val="24"/>
          <w:szCs w:val="24"/>
        </w:rPr>
        <w:t xml:space="preserve"> la dosarul solicitantului făcând parte integrantă din acesta.</w:t>
      </w:r>
    </w:p>
    <w:p w14:paraId="64FCCD64" w14:textId="2712C673" w:rsidR="00D77DC7" w:rsidRPr="0010480B" w:rsidRDefault="00D77DC7" w:rsidP="00194D10">
      <w:pPr>
        <w:spacing w:after="0"/>
        <w:jc w:val="both"/>
        <w:rPr>
          <w:bCs/>
          <w:i/>
          <w:color w:val="FF0000"/>
          <w:sz w:val="24"/>
          <w:szCs w:val="24"/>
          <w:u w:val="single"/>
        </w:rPr>
      </w:pPr>
      <w:r w:rsidRPr="000E3324">
        <w:rPr>
          <w:b/>
          <w:sz w:val="24"/>
          <w:szCs w:val="24"/>
        </w:rPr>
        <w:t>Art.</w:t>
      </w:r>
      <w:r w:rsidR="002C3163" w:rsidRPr="0066731F">
        <w:rPr>
          <w:b/>
          <w:sz w:val="24"/>
          <w:szCs w:val="24"/>
        </w:rPr>
        <w:t>32</w:t>
      </w:r>
      <w:r w:rsidRPr="0066731F">
        <w:rPr>
          <w:b/>
          <w:sz w:val="24"/>
          <w:szCs w:val="24"/>
        </w:rPr>
        <w:t xml:space="preserve"> </w:t>
      </w:r>
      <w:r w:rsidRPr="0066731F">
        <w:rPr>
          <w:b/>
          <w:bCs/>
          <w:sz w:val="24"/>
          <w:szCs w:val="24"/>
        </w:rPr>
        <w:t>(1)</w:t>
      </w:r>
      <w:r w:rsidRPr="0010480B">
        <w:rPr>
          <w:bCs/>
          <w:sz w:val="24"/>
          <w:szCs w:val="24"/>
        </w:rPr>
        <w:t xml:space="preserve">Pe baza studiului documentației din dosare </w:t>
      </w:r>
      <w:r w:rsidR="00B810F7" w:rsidRPr="0010480B">
        <w:rPr>
          <w:bCs/>
          <w:sz w:val="24"/>
          <w:szCs w:val="24"/>
        </w:rPr>
        <w:t>și</w:t>
      </w:r>
      <w:r w:rsidRPr="0010480B">
        <w:rPr>
          <w:bCs/>
          <w:sz w:val="24"/>
          <w:szCs w:val="24"/>
        </w:rPr>
        <w:t xml:space="preserve"> a acordării punctajului, Comisia mixta  întocmește “ </w:t>
      </w:r>
      <w:r w:rsidR="008620B3" w:rsidRPr="0010480B">
        <w:rPr>
          <w:bCs/>
          <w:sz w:val="24"/>
          <w:szCs w:val="24"/>
        </w:rPr>
        <w:t xml:space="preserve">LISTA </w:t>
      </w:r>
      <w:r w:rsidR="000F6732" w:rsidRPr="0010480B">
        <w:rPr>
          <w:bCs/>
          <w:sz w:val="24"/>
          <w:szCs w:val="24"/>
        </w:rPr>
        <w:t xml:space="preserve"> </w:t>
      </w:r>
      <w:r w:rsidR="008620B3" w:rsidRPr="0010480B">
        <w:rPr>
          <w:bCs/>
          <w:sz w:val="24"/>
          <w:szCs w:val="24"/>
        </w:rPr>
        <w:t xml:space="preserve">CUPRINZAND ORDINEA  DE PRIORITATE  IN  REPARTIZAREA </w:t>
      </w:r>
      <w:r w:rsidR="000F6732" w:rsidRPr="0010480B">
        <w:rPr>
          <w:bCs/>
          <w:sz w:val="24"/>
          <w:szCs w:val="24"/>
        </w:rPr>
        <w:t xml:space="preserve"> </w:t>
      </w:r>
      <w:r w:rsidR="008620B3" w:rsidRPr="0010480B">
        <w:rPr>
          <w:bCs/>
          <w:sz w:val="24"/>
          <w:szCs w:val="24"/>
        </w:rPr>
        <w:t xml:space="preserve">LOCUINTELOR </w:t>
      </w:r>
      <w:r w:rsidR="00486DB2" w:rsidRPr="0010480B">
        <w:rPr>
          <w:bCs/>
          <w:sz w:val="24"/>
          <w:szCs w:val="24"/>
        </w:rPr>
        <w:t xml:space="preserve">  A.N.L. PENTRU  TINERI  IN  MUNICIPIUL  DEJ </w:t>
      </w:r>
      <w:r w:rsidRPr="0010480B">
        <w:rPr>
          <w:bCs/>
          <w:color w:val="000000" w:themeColor="text1"/>
          <w:sz w:val="24"/>
          <w:szCs w:val="24"/>
        </w:rPr>
        <w:t>“</w:t>
      </w:r>
      <w:r w:rsidR="000F6732" w:rsidRPr="0010480B">
        <w:rPr>
          <w:bCs/>
          <w:color w:val="000000" w:themeColor="text1"/>
          <w:sz w:val="24"/>
          <w:szCs w:val="24"/>
        </w:rPr>
        <w:t xml:space="preserve"> </w:t>
      </w:r>
      <w:r w:rsidR="000F6732" w:rsidRPr="0010480B">
        <w:rPr>
          <w:bCs/>
          <w:color w:val="000000" w:themeColor="text1"/>
          <w:sz w:val="24"/>
          <w:szCs w:val="24"/>
          <w:u w:val="single"/>
        </w:rPr>
        <w:t>Anexa nr.7</w:t>
      </w:r>
      <w:r w:rsidR="000F6732" w:rsidRPr="0010480B">
        <w:rPr>
          <w:bCs/>
          <w:color w:val="000000" w:themeColor="text1"/>
          <w:sz w:val="24"/>
          <w:szCs w:val="24"/>
        </w:rPr>
        <w:t xml:space="preserve"> la Regulament ;</w:t>
      </w:r>
    </w:p>
    <w:p w14:paraId="516071EF" w14:textId="1BD1B320" w:rsidR="00D77DC7" w:rsidRPr="0010480B" w:rsidRDefault="00D77DC7" w:rsidP="00194D10">
      <w:pPr>
        <w:spacing w:after="0"/>
        <w:jc w:val="both"/>
        <w:rPr>
          <w:bCs/>
          <w:sz w:val="24"/>
          <w:szCs w:val="24"/>
        </w:rPr>
      </w:pPr>
      <w:r w:rsidRPr="0010480B">
        <w:rPr>
          <w:bCs/>
          <w:sz w:val="24"/>
          <w:szCs w:val="24"/>
        </w:rPr>
        <w:t xml:space="preserve">             </w:t>
      </w:r>
      <w:r w:rsidRPr="0066731F">
        <w:rPr>
          <w:b/>
          <w:bCs/>
          <w:sz w:val="24"/>
          <w:szCs w:val="24"/>
        </w:rPr>
        <w:t>(2)</w:t>
      </w:r>
      <w:r w:rsidRPr="0010480B">
        <w:rPr>
          <w:bCs/>
          <w:sz w:val="24"/>
          <w:szCs w:val="24"/>
        </w:rPr>
        <w:t xml:space="preserve">Solicitanții se trec pe lista de prioritate in ordinea descrescătoare a punctajului cumulat obținut, iar la puncte egale, departajarea se face in funcție de situația locativa, având prioritate, numai in acest caz, solicitanții a căror situație locativa este sau poate deveni, in mod iminent grava. </w:t>
      </w:r>
    </w:p>
    <w:p w14:paraId="7BFFBA48" w14:textId="56D19F5A" w:rsidR="00D77DC7" w:rsidRPr="0010480B" w:rsidRDefault="00D77DC7" w:rsidP="00194D10">
      <w:pPr>
        <w:spacing w:after="0"/>
        <w:jc w:val="both"/>
        <w:rPr>
          <w:bCs/>
          <w:sz w:val="24"/>
          <w:szCs w:val="24"/>
        </w:rPr>
      </w:pPr>
      <w:r w:rsidRPr="0010480B">
        <w:rPr>
          <w:bCs/>
          <w:sz w:val="24"/>
          <w:szCs w:val="24"/>
        </w:rPr>
        <w:t xml:space="preserve">             </w:t>
      </w:r>
      <w:r w:rsidRPr="0066731F">
        <w:rPr>
          <w:b/>
          <w:bCs/>
          <w:sz w:val="24"/>
          <w:szCs w:val="24"/>
        </w:rPr>
        <w:t>(3)</w:t>
      </w:r>
      <w:r w:rsidRPr="0010480B">
        <w:rPr>
          <w:bCs/>
          <w:sz w:val="24"/>
          <w:szCs w:val="24"/>
        </w:rPr>
        <w:t>Daca nici acest criteriu nu este suficient, departajarea se poate face in funcție de vechimea cererii solicitantului luând in c</w:t>
      </w:r>
      <w:r w:rsidR="00B810F7" w:rsidRPr="0010480B">
        <w:rPr>
          <w:bCs/>
          <w:sz w:val="24"/>
          <w:szCs w:val="24"/>
        </w:rPr>
        <w:t>onsiderare</w:t>
      </w:r>
      <w:r w:rsidRPr="0010480B">
        <w:rPr>
          <w:bCs/>
          <w:sz w:val="24"/>
          <w:szCs w:val="24"/>
        </w:rPr>
        <w:t xml:space="preserve"> data efectiva a înregistrării cererii (zi/luna/an), respectiv numărul d</w:t>
      </w:r>
      <w:r w:rsidR="00B810F7" w:rsidRPr="0010480B">
        <w:rPr>
          <w:bCs/>
          <w:sz w:val="24"/>
          <w:szCs w:val="24"/>
        </w:rPr>
        <w:t xml:space="preserve">e înregistrare, după caz, având astfel </w:t>
      </w:r>
      <w:r w:rsidRPr="0010480B">
        <w:rPr>
          <w:bCs/>
          <w:sz w:val="24"/>
          <w:szCs w:val="24"/>
        </w:rPr>
        <w:t xml:space="preserve">prioritate, solicitantul a cărui cerere are vechimea cea mai mare. </w:t>
      </w:r>
    </w:p>
    <w:p w14:paraId="1C9A61E8" w14:textId="6A6F6E70" w:rsidR="00D77DC7" w:rsidRPr="000E3324" w:rsidRDefault="00D77DC7" w:rsidP="00194D10">
      <w:pPr>
        <w:spacing w:after="0"/>
        <w:jc w:val="both"/>
        <w:rPr>
          <w:sz w:val="24"/>
          <w:szCs w:val="24"/>
        </w:rPr>
      </w:pPr>
      <w:r w:rsidRPr="0066731F">
        <w:rPr>
          <w:b/>
          <w:bCs/>
          <w:sz w:val="24"/>
          <w:szCs w:val="24"/>
        </w:rPr>
        <w:t xml:space="preserve">            </w:t>
      </w:r>
      <w:r w:rsidR="00221ECE" w:rsidRPr="0066731F">
        <w:rPr>
          <w:b/>
          <w:bCs/>
          <w:sz w:val="24"/>
          <w:szCs w:val="24"/>
        </w:rPr>
        <w:t xml:space="preserve"> </w:t>
      </w:r>
      <w:r w:rsidRPr="0066731F">
        <w:rPr>
          <w:b/>
          <w:bCs/>
          <w:sz w:val="24"/>
          <w:szCs w:val="24"/>
        </w:rPr>
        <w:t>(4)</w:t>
      </w:r>
      <w:r w:rsidRPr="000E3324">
        <w:rPr>
          <w:sz w:val="24"/>
          <w:szCs w:val="24"/>
        </w:rPr>
        <w:t xml:space="preserve">In cazul in care departajarea nu se poate efectua nici in baza acestor criterii, au prioritate solicitanții care au punctajul cel mai mare acordat, pe baza criteriilor cu caracter de protecție sociala ( stare civila + stare de sănătate la data analizării dosarului). </w:t>
      </w:r>
    </w:p>
    <w:p w14:paraId="300E3470" w14:textId="1BFCC9AF" w:rsidR="001E0D8D" w:rsidRPr="000C66E6" w:rsidRDefault="001E0D8D" w:rsidP="002653BE">
      <w:pPr>
        <w:jc w:val="both"/>
        <w:rPr>
          <w:color w:val="000000" w:themeColor="text1"/>
          <w:sz w:val="24"/>
          <w:szCs w:val="24"/>
        </w:rPr>
      </w:pPr>
      <w:r w:rsidRPr="000E3324">
        <w:rPr>
          <w:b/>
          <w:sz w:val="24"/>
          <w:szCs w:val="24"/>
        </w:rPr>
        <w:t>Art.33</w:t>
      </w:r>
      <w:r w:rsidR="00945D62">
        <w:rPr>
          <w:b/>
          <w:sz w:val="24"/>
          <w:szCs w:val="24"/>
        </w:rPr>
        <w:t>.</w:t>
      </w:r>
      <w:r w:rsidRPr="000E3324">
        <w:rPr>
          <w:b/>
          <w:sz w:val="24"/>
          <w:szCs w:val="24"/>
        </w:rPr>
        <w:t xml:space="preserve"> </w:t>
      </w:r>
      <w:r w:rsidRPr="000E3324">
        <w:rPr>
          <w:sz w:val="24"/>
          <w:szCs w:val="24"/>
        </w:rPr>
        <w:t xml:space="preserve">Lista de priorități se va întocmi și aviza ca urmare a analizării cererilor de către Comisia </w:t>
      </w:r>
      <w:r w:rsidR="008F5897">
        <w:rPr>
          <w:sz w:val="24"/>
          <w:szCs w:val="24"/>
        </w:rPr>
        <w:t xml:space="preserve">mixta de analiză și verificare </w:t>
      </w:r>
      <w:r w:rsidRPr="000E3324">
        <w:rPr>
          <w:sz w:val="24"/>
          <w:szCs w:val="24"/>
        </w:rPr>
        <w:t xml:space="preserve">și care va fi supusă aprobării Consiliului </w:t>
      </w:r>
      <w:r w:rsidRPr="004B2076">
        <w:rPr>
          <w:sz w:val="24"/>
          <w:szCs w:val="24"/>
        </w:rPr>
        <w:t>Local până la sfârșitul lunii februarie al anului în curs, luându-se în calcul cererile depuse până la sfârșitul a</w:t>
      </w:r>
      <w:r w:rsidR="00970631" w:rsidRPr="004B2076">
        <w:rPr>
          <w:sz w:val="24"/>
          <w:szCs w:val="24"/>
        </w:rPr>
        <w:t>nului precedent</w:t>
      </w:r>
      <w:r w:rsidRPr="004B2076">
        <w:rPr>
          <w:sz w:val="24"/>
          <w:szCs w:val="24"/>
        </w:rPr>
        <w:t>( H.G.962/2001 art</w:t>
      </w:r>
      <w:r w:rsidR="00970631" w:rsidRPr="004B2076">
        <w:rPr>
          <w:sz w:val="24"/>
          <w:szCs w:val="24"/>
        </w:rPr>
        <w:t>.</w:t>
      </w:r>
      <w:r w:rsidRPr="004B2076">
        <w:rPr>
          <w:sz w:val="24"/>
          <w:szCs w:val="24"/>
        </w:rPr>
        <w:t>15</w:t>
      </w:r>
      <w:r w:rsidR="00970631" w:rsidRPr="004B2076">
        <w:rPr>
          <w:sz w:val="24"/>
          <w:szCs w:val="24"/>
        </w:rPr>
        <w:t xml:space="preserve"> al</w:t>
      </w:r>
      <w:r w:rsidR="00B810F7" w:rsidRPr="004B2076">
        <w:rPr>
          <w:sz w:val="24"/>
          <w:szCs w:val="24"/>
        </w:rPr>
        <w:t>.</w:t>
      </w:r>
      <w:r w:rsidRPr="004B2076">
        <w:rPr>
          <w:sz w:val="24"/>
          <w:szCs w:val="24"/>
        </w:rPr>
        <w:t>1)</w:t>
      </w:r>
      <w:r w:rsidRPr="004B2076">
        <w:rPr>
          <w:rFonts w:ascii="Arial" w:eastAsia="Times New Roman" w:hAnsi="Arial" w:cs="Arial"/>
          <w:sz w:val="24"/>
          <w:szCs w:val="24"/>
          <w:lang w:eastAsia="ro-RO"/>
        </w:rPr>
        <w:t xml:space="preserve"> , </w:t>
      </w:r>
      <w:r w:rsidRPr="004B2076">
        <w:rPr>
          <w:sz w:val="24"/>
          <w:szCs w:val="24"/>
        </w:rPr>
        <w:t xml:space="preserve">după care se dă </w:t>
      </w:r>
      <w:r w:rsidR="00B6799B" w:rsidRPr="004B2076">
        <w:rPr>
          <w:sz w:val="24"/>
          <w:szCs w:val="24"/>
        </w:rPr>
        <w:t>publicității</w:t>
      </w:r>
      <w:r w:rsidRPr="004B2076">
        <w:rPr>
          <w:sz w:val="24"/>
          <w:szCs w:val="24"/>
        </w:rPr>
        <w:t xml:space="preserve"> prin </w:t>
      </w:r>
      <w:r w:rsidR="00B6799B" w:rsidRPr="004B2076">
        <w:rPr>
          <w:sz w:val="24"/>
          <w:szCs w:val="24"/>
        </w:rPr>
        <w:t>afișare</w:t>
      </w:r>
      <w:r w:rsidR="004F64FE" w:rsidRPr="004F64FE">
        <w:rPr>
          <w:color w:val="000000" w:themeColor="text1"/>
          <w:sz w:val="24"/>
          <w:szCs w:val="24"/>
        </w:rPr>
        <w:t xml:space="preserve"> la un loc accesibil </w:t>
      </w:r>
      <w:r w:rsidR="004F64FE" w:rsidRPr="002742D1">
        <w:rPr>
          <w:color w:val="000000" w:themeColor="text1"/>
          <w:sz w:val="24"/>
          <w:szCs w:val="24"/>
        </w:rPr>
        <w:t xml:space="preserve">publicului  </w:t>
      </w:r>
      <w:r w:rsidR="004F64FE" w:rsidRPr="000C66E6">
        <w:rPr>
          <w:color w:val="000000" w:themeColor="text1"/>
          <w:sz w:val="24"/>
          <w:szCs w:val="24"/>
        </w:rPr>
        <w:t>cu</w:t>
      </w:r>
      <w:r w:rsidR="00FB703D" w:rsidRPr="000C66E6">
        <w:rPr>
          <w:color w:val="000000" w:themeColor="text1"/>
          <w:sz w:val="24"/>
          <w:szCs w:val="24"/>
        </w:rPr>
        <w:t xml:space="preserve"> mențiunea că poate</w:t>
      </w:r>
      <w:r w:rsidR="007F318C" w:rsidRPr="000C66E6">
        <w:rPr>
          <w:color w:val="000000" w:themeColor="text1"/>
          <w:sz w:val="24"/>
          <w:szCs w:val="24"/>
        </w:rPr>
        <w:t xml:space="preserve">  fi contestata</w:t>
      </w:r>
      <w:r w:rsidR="004F64FE" w:rsidRPr="000C66E6">
        <w:rPr>
          <w:color w:val="000000" w:themeColor="text1"/>
          <w:sz w:val="24"/>
          <w:szCs w:val="24"/>
        </w:rPr>
        <w:t xml:space="preserve"> în termenul legal de 7 zile</w:t>
      </w:r>
      <w:r w:rsidR="002742D1" w:rsidRPr="000C66E6">
        <w:rPr>
          <w:color w:val="000000" w:themeColor="text1"/>
          <w:sz w:val="24"/>
          <w:szCs w:val="24"/>
        </w:rPr>
        <w:t xml:space="preserve"> lucrătoare </w:t>
      </w:r>
    </w:p>
    <w:p w14:paraId="047ED6FC" w14:textId="273CFE7C" w:rsidR="00221ECE" w:rsidRPr="00194D10" w:rsidRDefault="00221ECE" w:rsidP="00194D10">
      <w:pPr>
        <w:spacing w:after="0"/>
        <w:jc w:val="both"/>
        <w:rPr>
          <w:bCs/>
          <w:sz w:val="24"/>
          <w:szCs w:val="24"/>
        </w:rPr>
      </w:pPr>
      <w:r w:rsidRPr="000E3324">
        <w:rPr>
          <w:sz w:val="24"/>
          <w:szCs w:val="24"/>
        </w:rPr>
        <w:t xml:space="preserve"> </w:t>
      </w:r>
      <w:r w:rsidRPr="000E3324">
        <w:rPr>
          <w:b/>
          <w:bCs/>
          <w:sz w:val="24"/>
          <w:szCs w:val="24"/>
        </w:rPr>
        <w:t>Art.34</w:t>
      </w:r>
      <w:r w:rsidRPr="0066731F">
        <w:rPr>
          <w:b/>
          <w:bCs/>
          <w:sz w:val="24"/>
          <w:szCs w:val="24"/>
        </w:rPr>
        <w:t>.(1)</w:t>
      </w:r>
      <w:r w:rsidRPr="00194D10">
        <w:rPr>
          <w:bCs/>
          <w:sz w:val="24"/>
          <w:szCs w:val="24"/>
        </w:rPr>
        <w:t>Lista de priorități se reface ori de cate ori este cazul daca in anul respectiv urmează sa se repartizeze locuințe noi , daca titularii cererilor de locuințe înscriși in lista aprobata NU mai îndeplinesc criteriile de acces la locuințe sau daca exista locuințe pentru tineri ramase vacante . Pentru refacerea listei de priorități se iau in considerare cererile depuse pana la sfârșitul lunii</w:t>
      </w:r>
      <w:r w:rsidR="00970631" w:rsidRPr="00194D10">
        <w:rPr>
          <w:bCs/>
          <w:sz w:val="24"/>
          <w:szCs w:val="24"/>
        </w:rPr>
        <w:t xml:space="preserve"> anterioare aprobării acesteia </w:t>
      </w:r>
      <w:r w:rsidRPr="00194D10">
        <w:rPr>
          <w:bCs/>
          <w:sz w:val="24"/>
          <w:szCs w:val="24"/>
        </w:rPr>
        <w:t xml:space="preserve">(H.G.962 </w:t>
      </w:r>
      <w:r w:rsidR="00970631" w:rsidRPr="00194D10">
        <w:rPr>
          <w:bCs/>
          <w:sz w:val="24"/>
          <w:szCs w:val="24"/>
        </w:rPr>
        <w:t>art.</w:t>
      </w:r>
      <w:r w:rsidRPr="00194D10">
        <w:rPr>
          <w:bCs/>
          <w:sz w:val="24"/>
          <w:szCs w:val="24"/>
        </w:rPr>
        <w:t xml:space="preserve"> 15 al.2) </w:t>
      </w:r>
      <w:r w:rsidR="002653BE" w:rsidRPr="00194D10">
        <w:rPr>
          <w:bCs/>
          <w:sz w:val="24"/>
          <w:szCs w:val="24"/>
        </w:rPr>
        <w:t>;</w:t>
      </w:r>
    </w:p>
    <w:p w14:paraId="110A370D" w14:textId="69FB975D" w:rsidR="00221ECE" w:rsidRPr="00194D10" w:rsidRDefault="00221ECE" w:rsidP="00194D10">
      <w:pPr>
        <w:spacing w:after="0"/>
        <w:jc w:val="both"/>
        <w:rPr>
          <w:bCs/>
          <w:sz w:val="24"/>
          <w:szCs w:val="24"/>
        </w:rPr>
      </w:pPr>
      <w:r w:rsidRPr="00194D10">
        <w:rPr>
          <w:bCs/>
          <w:sz w:val="24"/>
          <w:szCs w:val="24"/>
        </w:rPr>
        <w:t xml:space="preserve">              </w:t>
      </w:r>
      <w:r w:rsidRPr="0066731F">
        <w:rPr>
          <w:b/>
          <w:bCs/>
          <w:sz w:val="24"/>
          <w:szCs w:val="24"/>
        </w:rPr>
        <w:t>(2)</w:t>
      </w:r>
      <w:r w:rsidRPr="00194D10">
        <w:rPr>
          <w:bCs/>
          <w:sz w:val="24"/>
          <w:szCs w:val="24"/>
        </w:rPr>
        <w:t xml:space="preserve"> La întocmirea noii liste de prioritate se vor procesa: cererile depuse ulterior datei de preluare a dosarelor pentru care a fost întocmită lista de prioritate, dosarele procesate care nu au întrunit punctajele necesare înscrierii pe lista de repartiție , precum si cererile din anii anteriori pentru care nu au fost depuse dosare, dar solicitanții au menționat ca își mențin cererea pentru o alta transa de locuințe construite prin A.N.L.. </w:t>
      </w:r>
    </w:p>
    <w:p w14:paraId="5657E3D3" w14:textId="19ACA8AB" w:rsidR="00C74091" w:rsidRDefault="00221ECE" w:rsidP="00194D10">
      <w:pPr>
        <w:spacing w:after="0"/>
        <w:jc w:val="both"/>
        <w:rPr>
          <w:sz w:val="24"/>
          <w:szCs w:val="24"/>
        </w:rPr>
      </w:pPr>
      <w:r w:rsidRPr="00194D10">
        <w:rPr>
          <w:bCs/>
          <w:sz w:val="24"/>
          <w:szCs w:val="24"/>
        </w:rPr>
        <w:t xml:space="preserve">              </w:t>
      </w:r>
      <w:r w:rsidR="0066731F">
        <w:rPr>
          <w:bCs/>
          <w:sz w:val="24"/>
          <w:szCs w:val="24"/>
        </w:rPr>
        <w:t xml:space="preserve"> </w:t>
      </w:r>
      <w:r w:rsidRPr="0066731F">
        <w:rPr>
          <w:b/>
          <w:bCs/>
          <w:sz w:val="24"/>
          <w:szCs w:val="24"/>
        </w:rPr>
        <w:t>(3)</w:t>
      </w:r>
      <w:r w:rsidR="003450BC">
        <w:rPr>
          <w:bCs/>
          <w:sz w:val="24"/>
          <w:szCs w:val="24"/>
        </w:rPr>
        <w:t xml:space="preserve">Cererile </w:t>
      </w:r>
      <w:r w:rsidRPr="00194D10">
        <w:rPr>
          <w:bCs/>
          <w:sz w:val="24"/>
          <w:szCs w:val="24"/>
        </w:rPr>
        <w:t>si dosarele aflate in evidenta la data scadenta pentru depunerea/reactualizarea dosarelor si pentru care nu s-au depus/reactualizat dosarul se considera soluționat prin</w:t>
      </w:r>
      <w:r w:rsidRPr="000E3324">
        <w:rPr>
          <w:sz w:val="24"/>
          <w:szCs w:val="24"/>
        </w:rPr>
        <w:t xml:space="preserve"> renunțare tacita si nu se mai iau in procesare la întocmirea următoarei liste de prioritate.</w:t>
      </w:r>
    </w:p>
    <w:p w14:paraId="5FDC472B" w14:textId="77777777" w:rsidR="003C51AA" w:rsidRPr="000E3324" w:rsidRDefault="003C51AA" w:rsidP="00194D10">
      <w:pPr>
        <w:spacing w:after="0"/>
        <w:jc w:val="both"/>
        <w:rPr>
          <w:sz w:val="24"/>
          <w:szCs w:val="24"/>
        </w:rPr>
      </w:pPr>
    </w:p>
    <w:p w14:paraId="72AD0A64" w14:textId="06AA8F7C" w:rsidR="00C74091" w:rsidRDefault="00703E24" w:rsidP="006E58A2">
      <w:pPr>
        <w:jc w:val="center"/>
        <w:rPr>
          <w:b/>
          <w:sz w:val="28"/>
          <w:szCs w:val="28"/>
        </w:rPr>
      </w:pPr>
      <w:r>
        <w:rPr>
          <w:b/>
          <w:sz w:val="28"/>
          <w:szCs w:val="28"/>
        </w:rPr>
        <w:t>CAPITOLUL IV</w:t>
      </w:r>
    </w:p>
    <w:p w14:paraId="584F33F4" w14:textId="77777777" w:rsidR="00F70E30" w:rsidRPr="000E3324" w:rsidRDefault="00F70E30" w:rsidP="006E58A2">
      <w:pPr>
        <w:jc w:val="center"/>
        <w:rPr>
          <w:b/>
          <w:sz w:val="28"/>
          <w:szCs w:val="28"/>
        </w:rPr>
      </w:pPr>
    </w:p>
    <w:p w14:paraId="07C29D7F" w14:textId="71890269" w:rsidR="00806E5E" w:rsidRDefault="00C74091" w:rsidP="00843F46">
      <w:pPr>
        <w:jc w:val="center"/>
        <w:rPr>
          <w:b/>
          <w:sz w:val="28"/>
          <w:szCs w:val="28"/>
        </w:rPr>
      </w:pPr>
      <w:r w:rsidRPr="000E3324">
        <w:rPr>
          <w:b/>
          <w:sz w:val="28"/>
          <w:szCs w:val="28"/>
        </w:rPr>
        <w:t>REPARTIZAREA LOCUINTELOR</w:t>
      </w:r>
    </w:p>
    <w:p w14:paraId="302E7021" w14:textId="77777777" w:rsidR="00F70E30" w:rsidRPr="000E3324" w:rsidRDefault="00F70E30" w:rsidP="00843F46">
      <w:pPr>
        <w:jc w:val="center"/>
        <w:rPr>
          <w:b/>
          <w:sz w:val="28"/>
          <w:szCs w:val="28"/>
        </w:rPr>
      </w:pPr>
    </w:p>
    <w:p w14:paraId="097307DF" w14:textId="20A33841" w:rsidR="00586E99" w:rsidRPr="000E3324" w:rsidRDefault="00B9749B" w:rsidP="002653BE">
      <w:pPr>
        <w:jc w:val="both"/>
        <w:rPr>
          <w:sz w:val="24"/>
          <w:szCs w:val="24"/>
        </w:rPr>
      </w:pPr>
      <w:r w:rsidRPr="000E3324">
        <w:rPr>
          <w:b/>
          <w:bCs/>
          <w:sz w:val="24"/>
          <w:szCs w:val="24"/>
        </w:rPr>
        <w:t>Art.</w:t>
      </w:r>
      <w:r w:rsidR="00843F46" w:rsidRPr="000E3324">
        <w:rPr>
          <w:b/>
          <w:bCs/>
          <w:sz w:val="24"/>
          <w:szCs w:val="24"/>
        </w:rPr>
        <w:t>35</w:t>
      </w:r>
      <w:r w:rsidR="00C74091" w:rsidRPr="000E3324">
        <w:rPr>
          <w:b/>
          <w:bCs/>
          <w:sz w:val="24"/>
          <w:szCs w:val="24"/>
        </w:rPr>
        <w:t>.</w:t>
      </w:r>
      <w:r w:rsidR="00586E99" w:rsidRPr="000E3324">
        <w:rPr>
          <w:sz w:val="24"/>
          <w:szCs w:val="24"/>
        </w:rPr>
        <w:t>Repartizarea locuințelor se face în limita fondului disponibil, luându-se în considerare atât locuințele libere din fondul existent, cât și locuințele ce urmează a fi finalizate în cadrul unor obiective de investiții aprobate și cuprinse în programul de construcții de locuințe pentru tineri, destinate închirierii.</w:t>
      </w:r>
    </w:p>
    <w:p w14:paraId="788A3ED5" w14:textId="30B1E437" w:rsidR="00843F46" w:rsidRPr="000E3324" w:rsidRDefault="00843F46" w:rsidP="00843F46">
      <w:pPr>
        <w:jc w:val="both"/>
        <w:rPr>
          <w:sz w:val="24"/>
          <w:szCs w:val="24"/>
        </w:rPr>
      </w:pPr>
      <w:r w:rsidRPr="000E3324">
        <w:rPr>
          <w:b/>
          <w:bCs/>
          <w:sz w:val="24"/>
          <w:szCs w:val="24"/>
        </w:rPr>
        <w:t>Art.36.</w:t>
      </w:r>
      <w:r w:rsidRPr="000E3324">
        <w:rPr>
          <w:sz w:val="24"/>
          <w:szCs w:val="24"/>
        </w:rPr>
        <w:t>La</w:t>
      </w:r>
      <w:r w:rsidRPr="000E3324">
        <w:rPr>
          <w:b/>
          <w:sz w:val="24"/>
          <w:szCs w:val="24"/>
        </w:rPr>
        <w:t xml:space="preserve"> </w:t>
      </w:r>
      <w:r w:rsidRPr="000E3324">
        <w:rPr>
          <w:sz w:val="24"/>
          <w:szCs w:val="24"/>
        </w:rPr>
        <w:t xml:space="preserve">data repartizării </w:t>
      </w:r>
      <w:r w:rsidR="00703E24" w:rsidRPr="000E3324">
        <w:rPr>
          <w:sz w:val="24"/>
          <w:szCs w:val="24"/>
        </w:rPr>
        <w:t>locuințelor</w:t>
      </w:r>
      <w:r w:rsidRPr="000E3324">
        <w:rPr>
          <w:sz w:val="24"/>
          <w:szCs w:val="24"/>
        </w:rPr>
        <w:t xml:space="preserve"> pentru tineri, destinate închirierii, solicitanții acestora au </w:t>
      </w:r>
      <w:r w:rsidR="00703E24" w:rsidRPr="000E3324">
        <w:rPr>
          <w:sz w:val="24"/>
          <w:szCs w:val="24"/>
        </w:rPr>
        <w:t>obligația</w:t>
      </w:r>
      <w:r w:rsidRPr="000E3324">
        <w:rPr>
          <w:sz w:val="24"/>
          <w:szCs w:val="24"/>
        </w:rPr>
        <w:t xml:space="preserve"> să reconfirme îndeplinirea tuturor criteriilor de acces. Data la care se poate începe efectiv repartizarea </w:t>
      </w:r>
      <w:r w:rsidR="00703E24" w:rsidRPr="000E3324">
        <w:rPr>
          <w:sz w:val="24"/>
          <w:szCs w:val="24"/>
        </w:rPr>
        <w:t>locuințelor</w:t>
      </w:r>
      <w:r w:rsidRPr="000E3324">
        <w:rPr>
          <w:sz w:val="24"/>
          <w:szCs w:val="24"/>
        </w:rPr>
        <w:t xml:space="preserve"> </w:t>
      </w:r>
      <w:r w:rsidR="00703E24" w:rsidRPr="000E3324">
        <w:rPr>
          <w:sz w:val="24"/>
          <w:szCs w:val="24"/>
        </w:rPr>
        <w:t>și</w:t>
      </w:r>
      <w:r w:rsidRPr="000E3324">
        <w:rPr>
          <w:sz w:val="24"/>
          <w:szCs w:val="24"/>
        </w:rPr>
        <w:t xml:space="preserve"> la care se raportează îndeplinirea </w:t>
      </w:r>
      <w:r w:rsidR="00703E24" w:rsidRPr="000E3324">
        <w:rPr>
          <w:sz w:val="24"/>
          <w:szCs w:val="24"/>
        </w:rPr>
        <w:t>condițiilor</w:t>
      </w:r>
      <w:r w:rsidRPr="000E3324">
        <w:rPr>
          <w:sz w:val="24"/>
          <w:szCs w:val="24"/>
        </w:rPr>
        <w:t xml:space="preserve"> referitoare la vârsta </w:t>
      </w:r>
      <w:r w:rsidR="00703E24" w:rsidRPr="000E3324">
        <w:rPr>
          <w:sz w:val="24"/>
          <w:szCs w:val="24"/>
        </w:rPr>
        <w:t>solicitanților</w:t>
      </w:r>
      <w:r w:rsidRPr="000E3324">
        <w:rPr>
          <w:sz w:val="24"/>
          <w:szCs w:val="24"/>
        </w:rPr>
        <w:t xml:space="preserve"> de </w:t>
      </w:r>
      <w:r w:rsidR="00703E24" w:rsidRPr="000E3324">
        <w:rPr>
          <w:sz w:val="24"/>
          <w:szCs w:val="24"/>
        </w:rPr>
        <w:t>locuințe</w:t>
      </w:r>
      <w:r w:rsidRPr="000E3324">
        <w:rPr>
          <w:sz w:val="24"/>
          <w:szCs w:val="24"/>
        </w:rPr>
        <w:t xml:space="preserve">, prevăzute la art. 8 alin. (1) din Legea nr. 152/1998, republicată, cu modificările </w:t>
      </w:r>
      <w:r w:rsidR="00703E24" w:rsidRPr="000E3324">
        <w:rPr>
          <w:sz w:val="24"/>
          <w:szCs w:val="24"/>
        </w:rPr>
        <w:t>și</w:t>
      </w:r>
      <w:r w:rsidRPr="000E3324">
        <w:rPr>
          <w:sz w:val="24"/>
          <w:szCs w:val="24"/>
        </w:rPr>
        <w:t xml:space="preserve"> completările ulterioare, este data preluării în administrare a </w:t>
      </w:r>
      <w:r w:rsidR="00703E24" w:rsidRPr="000E3324">
        <w:rPr>
          <w:sz w:val="24"/>
          <w:szCs w:val="24"/>
        </w:rPr>
        <w:t>locuințelor</w:t>
      </w:r>
      <w:r w:rsidRPr="000E3324">
        <w:rPr>
          <w:sz w:val="24"/>
          <w:szCs w:val="24"/>
        </w:rPr>
        <w:t xml:space="preserve"> respective de către cei </w:t>
      </w:r>
      <w:r w:rsidR="00703E24" w:rsidRPr="000E3324">
        <w:rPr>
          <w:sz w:val="24"/>
          <w:szCs w:val="24"/>
        </w:rPr>
        <w:t>îndreptățiți</w:t>
      </w:r>
      <w:r w:rsidRPr="000E3324">
        <w:rPr>
          <w:sz w:val="24"/>
          <w:szCs w:val="24"/>
        </w:rPr>
        <w:t>, potrivit prevederilor art. 19^1 alin. (3) din prezentele norme metodologice</w:t>
      </w:r>
      <w:r w:rsidR="00703E24">
        <w:rPr>
          <w:sz w:val="24"/>
          <w:szCs w:val="24"/>
        </w:rPr>
        <w:t xml:space="preserve"> aprobate prin H.G.962/2001.</w:t>
      </w:r>
    </w:p>
    <w:p w14:paraId="661FA0B4" w14:textId="338CDA36" w:rsidR="00E52E44" w:rsidRPr="000E3324" w:rsidRDefault="009473B2" w:rsidP="002653BE">
      <w:pPr>
        <w:jc w:val="both"/>
        <w:rPr>
          <w:sz w:val="24"/>
          <w:szCs w:val="24"/>
        </w:rPr>
      </w:pPr>
      <w:r w:rsidRPr="000E3324">
        <w:rPr>
          <w:b/>
          <w:sz w:val="24"/>
          <w:szCs w:val="24"/>
        </w:rPr>
        <w:t>Art.</w:t>
      </w:r>
      <w:r w:rsidR="00C74091" w:rsidRPr="000E3324">
        <w:rPr>
          <w:b/>
          <w:sz w:val="24"/>
          <w:szCs w:val="24"/>
        </w:rPr>
        <w:t>37.</w:t>
      </w:r>
      <w:r w:rsidR="006A5957" w:rsidRPr="000E3324">
        <w:rPr>
          <w:b/>
          <w:sz w:val="24"/>
          <w:szCs w:val="24"/>
        </w:rPr>
        <w:t>“</w:t>
      </w:r>
      <w:r w:rsidR="00EA34BD" w:rsidRPr="000E3324">
        <w:rPr>
          <w:b/>
          <w:sz w:val="24"/>
          <w:szCs w:val="24"/>
        </w:rPr>
        <w:t xml:space="preserve"> </w:t>
      </w:r>
      <w:r w:rsidR="00EA34BD" w:rsidRPr="000E3324">
        <w:rPr>
          <w:bCs/>
          <w:sz w:val="24"/>
          <w:szCs w:val="24"/>
        </w:rPr>
        <w:t>LISTA DE REPARTIZARE A LOCUINȚELOR A.N.L. PENTRU TINERI DESTINATE INCHIRIERII IN MUNICIPIUL DEJ</w:t>
      </w:r>
      <w:r w:rsidRPr="000E3324">
        <w:rPr>
          <w:color w:val="FF0000"/>
          <w:sz w:val="24"/>
          <w:szCs w:val="24"/>
        </w:rPr>
        <w:t xml:space="preserve"> </w:t>
      </w:r>
      <w:r w:rsidR="00EA34BD" w:rsidRPr="00703E24">
        <w:rPr>
          <w:color w:val="000000" w:themeColor="text1"/>
          <w:sz w:val="24"/>
          <w:szCs w:val="24"/>
        </w:rPr>
        <w:t xml:space="preserve">„  </w:t>
      </w:r>
      <w:r w:rsidR="00EA34BD" w:rsidRPr="00E300D9">
        <w:rPr>
          <w:color w:val="000000" w:themeColor="text1"/>
          <w:sz w:val="24"/>
          <w:szCs w:val="24"/>
          <w:u w:val="single"/>
        </w:rPr>
        <w:t>Anexa nr. 8</w:t>
      </w:r>
      <w:r w:rsidR="00EA34BD" w:rsidRPr="00E300D9">
        <w:rPr>
          <w:color w:val="000000" w:themeColor="text1"/>
          <w:sz w:val="24"/>
          <w:szCs w:val="24"/>
        </w:rPr>
        <w:t xml:space="preserve"> </w:t>
      </w:r>
      <w:r w:rsidR="00EA34BD" w:rsidRPr="00703E24">
        <w:rPr>
          <w:color w:val="000000" w:themeColor="text1"/>
          <w:sz w:val="24"/>
          <w:szCs w:val="24"/>
        </w:rPr>
        <w:t xml:space="preserve">la Regulament  ,  </w:t>
      </w:r>
      <w:r w:rsidRPr="000E3324">
        <w:rPr>
          <w:sz w:val="24"/>
          <w:szCs w:val="24"/>
        </w:rPr>
        <w:t>se întocmește prin preluarea solicitanților înscriși in lista de prioritate</w:t>
      </w:r>
      <w:r w:rsidR="006A5957" w:rsidRPr="000E3324">
        <w:rPr>
          <w:sz w:val="24"/>
          <w:szCs w:val="24"/>
        </w:rPr>
        <w:t xml:space="preserve"> </w:t>
      </w:r>
      <w:r w:rsidRPr="000E3324">
        <w:rPr>
          <w:sz w:val="24"/>
          <w:szCs w:val="24"/>
        </w:rPr>
        <w:t xml:space="preserve"> </w:t>
      </w:r>
      <w:r w:rsidR="008D3F99" w:rsidRPr="000E3324">
        <w:rPr>
          <w:sz w:val="24"/>
          <w:szCs w:val="24"/>
        </w:rPr>
        <w:t>(H</w:t>
      </w:r>
      <w:r w:rsidR="00C74091" w:rsidRPr="000E3324">
        <w:rPr>
          <w:sz w:val="24"/>
          <w:szCs w:val="24"/>
        </w:rPr>
        <w:t>.</w:t>
      </w:r>
      <w:r w:rsidR="008D3F99" w:rsidRPr="000E3324">
        <w:rPr>
          <w:sz w:val="24"/>
          <w:szCs w:val="24"/>
        </w:rPr>
        <w:t>G</w:t>
      </w:r>
      <w:r w:rsidR="00C74091" w:rsidRPr="000E3324">
        <w:rPr>
          <w:sz w:val="24"/>
          <w:szCs w:val="24"/>
        </w:rPr>
        <w:t xml:space="preserve">. </w:t>
      </w:r>
      <w:r w:rsidR="008D3F99" w:rsidRPr="000E3324">
        <w:rPr>
          <w:sz w:val="24"/>
          <w:szCs w:val="24"/>
        </w:rPr>
        <w:t xml:space="preserve">962.art15 al.6) si care </w:t>
      </w:r>
      <w:r w:rsidR="00C74091" w:rsidRPr="000E3324">
        <w:rPr>
          <w:sz w:val="24"/>
          <w:szCs w:val="24"/>
        </w:rPr>
        <w:t xml:space="preserve"> rămâne definitivă după </w:t>
      </w:r>
      <w:r w:rsidR="00703E24" w:rsidRPr="000E3324">
        <w:rPr>
          <w:sz w:val="24"/>
          <w:szCs w:val="24"/>
        </w:rPr>
        <w:t>soluționarea</w:t>
      </w:r>
      <w:r w:rsidR="00C74091" w:rsidRPr="000E3324">
        <w:rPr>
          <w:sz w:val="24"/>
          <w:szCs w:val="24"/>
        </w:rPr>
        <w:t xml:space="preserve"> eventualelor </w:t>
      </w:r>
      <w:r w:rsidR="00703E24" w:rsidRPr="000E3324">
        <w:rPr>
          <w:sz w:val="24"/>
          <w:szCs w:val="24"/>
        </w:rPr>
        <w:t>contestații</w:t>
      </w:r>
      <w:r w:rsidR="00C74091" w:rsidRPr="000E3324">
        <w:rPr>
          <w:sz w:val="24"/>
          <w:szCs w:val="24"/>
        </w:rPr>
        <w:t xml:space="preserve"> , </w:t>
      </w:r>
      <w:r w:rsidR="00E52E44" w:rsidRPr="000E3324">
        <w:rPr>
          <w:sz w:val="24"/>
          <w:szCs w:val="24"/>
        </w:rPr>
        <w:t>in limita numărului de unități locative disponibile pentru închiriere.</w:t>
      </w:r>
    </w:p>
    <w:p w14:paraId="6E1F04DC" w14:textId="1F32470E" w:rsidR="00806E5E" w:rsidRPr="000E3324" w:rsidRDefault="00806E5E" w:rsidP="002653BE">
      <w:pPr>
        <w:jc w:val="both"/>
        <w:rPr>
          <w:sz w:val="24"/>
          <w:szCs w:val="24"/>
        </w:rPr>
      </w:pPr>
      <w:r w:rsidRPr="000E3324">
        <w:rPr>
          <w:b/>
          <w:bCs/>
          <w:sz w:val="24"/>
          <w:szCs w:val="24"/>
        </w:rPr>
        <w:t>Art.38.</w:t>
      </w:r>
      <w:r w:rsidRPr="000E3324">
        <w:rPr>
          <w:sz w:val="24"/>
          <w:szCs w:val="24"/>
        </w:rPr>
        <w:t>Lista de repartizare se întocmește in ordinea descrescătoare a punctajului cumulat obținut si a poziției din lista de prioritate.</w:t>
      </w:r>
    </w:p>
    <w:p w14:paraId="3A84563A" w14:textId="2A9E8A74" w:rsidR="009473B2" w:rsidRPr="000E3324" w:rsidRDefault="00E52E44" w:rsidP="002653BE">
      <w:pPr>
        <w:jc w:val="both"/>
        <w:rPr>
          <w:sz w:val="24"/>
          <w:szCs w:val="24"/>
        </w:rPr>
      </w:pPr>
      <w:r w:rsidRPr="000E3324">
        <w:rPr>
          <w:b/>
          <w:bCs/>
          <w:sz w:val="24"/>
          <w:szCs w:val="24"/>
        </w:rPr>
        <w:t>Art.3</w:t>
      </w:r>
      <w:r w:rsidR="00806E5E" w:rsidRPr="000E3324">
        <w:rPr>
          <w:b/>
          <w:bCs/>
          <w:sz w:val="24"/>
          <w:szCs w:val="24"/>
        </w:rPr>
        <w:t>9</w:t>
      </w:r>
      <w:r w:rsidRPr="000E3324">
        <w:rPr>
          <w:sz w:val="24"/>
          <w:szCs w:val="24"/>
        </w:rPr>
        <w:t>.</w:t>
      </w:r>
      <w:r w:rsidR="007F54E0" w:rsidRPr="000E3324">
        <w:rPr>
          <w:sz w:val="24"/>
          <w:szCs w:val="24"/>
        </w:rPr>
        <w:t xml:space="preserve">Lista de repartizare a locuințelor se supune aprobării, Consiliului Local al Municipiului Dej . </w:t>
      </w:r>
    </w:p>
    <w:p w14:paraId="01ECB55B" w14:textId="3D9C275A" w:rsidR="008D3F99" w:rsidRPr="000E3324" w:rsidRDefault="00C74091" w:rsidP="002653BE">
      <w:pPr>
        <w:jc w:val="both"/>
        <w:rPr>
          <w:sz w:val="24"/>
          <w:szCs w:val="24"/>
        </w:rPr>
      </w:pPr>
      <w:r w:rsidRPr="000E3324">
        <w:rPr>
          <w:b/>
          <w:bCs/>
          <w:sz w:val="24"/>
          <w:szCs w:val="24"/>
        </w:rPr>
        <w:t>Art.</w:t>
      </w:r>
      <w:r w:rsidR="00806E5E" w:rsidRPr="000E3324">
        <w:rPr>
          <w:b/>
          <w:bCs/>
          <w:sz w:val="24"/>
          <w:szCs w:val="24"/>
        </w:rPr>
        <w:t>40</w:t>
      </w:r>
      <w:r w:rsidRPr="000E3324">
        <w:rPr>
          <w:b/>
          <w:bCs/>
          <w:sz w:val="24"/>
          <w:szCs w:val="24"/>
        </w:rPr>
        <w:t>.</w:t>
      </w:r>
      <w:r w:rsidR="008D3F99" w:rsidRPr="000E3324">
        <w:rPr>
          <w:sz w:val="24"/>
          <w:szCs w:val="24"/>
        </w:rPr>
        <w:t xml:space="preserve">Repartizarea efectiva se face persoanelor înscrise in lista de repartizare rămasă definitiva </w:t>
      </w:r>
      <w:r w:rsidRPr="000E3324">
        <w:rPr>
          <w:sz w:val="24"/>
          <w:szCs w:val="24"/>
        </w:rPr>
        <w:t>.</w:t>
      </w:r>
    </w:p>
    <w:p w14:paraId="725C621A" w14:textId="1284A4A3" w:rsidR="00572E67" w:rsidRPr="000C66E6" w:rsidRDefault="00572E67" w:rsidP="002653BE">
      <w:pPr>
        <w:jc w:val="both"/>
        <w:rPr>
          <w:color w:val="000000" w:themeColor="text1"/>
          <w:sz w:val="24"/>
          <w:szCs w:val="24"/>
        </w:rPr>
      </w:pPr>
      <w:r w:rsidRPr="0077447F">
        <w:rPr>
          <w:b/>
          <w:bCs/>
          <w:color w:val="000000" w:themeColor="text1"/>
          <w:sz w:val="24"/>
          <w:szCs w:val="24"/>
        </w:rPr>
        <w:t>Art.41.</w:t>
      </w:r>
      <w:r w:rsidRPr="000C66E6">
        <w:rPr>
          <w:color w:val="000000" w:themeColor="text1"/>
          <w:sz w:val="24"/>
          <w:szCs w:val="24"/>
        </w:rPr>
        <w:t>Repartizarea locuințelor se face către persoanele înscrise în lista de repartizare rămasă definitivă, prin acordarea la alegere a locuinței in ordinea descrescătoare obținerii punctajului astfel încât solicitantul cu punctajul cel mai mare are prioritate in alegerea locuinței</w:t>
      </w:r>
      <w:r w:rsidR="007F318C" w:rsidRPr="000C66E6">
        <w:rPr>
          <w:color w:val="000000" w:themeColor="text1"/>
          <w:sz w:val="24"/>
          <w:szCs w:val="24"/>
        </w:rPr>
        <w:t xml:space="preserve">,   </w:t>
      </w:r>
      <w:r w:rsidRPr="000C66E6">
        <w:rPr>
          <w:color w:val="000000" w:themeColor="text1"/>
          <w:sz w:val="24"/>
          <w:szCs w:val="24"/>
        </w:rPr>
        <w:t>urmărindu-se după caz, repartizarea prioritară către persoane cu handicap sau care au în familia restrânsă și locuiesc cu astfel de persoane. Se vor respecta prevederile art.20 alineatele (1) – (4) din Legea nr.448/2006 privind protecția și promovarea drepturilor persoanelor cu handicap.</w:t>
      </w:r>
    </w:p>
    <w:p w14:paraId="27FCEAE5" w14:textId="7AD43089" w:rsidR="00B769BD" w:rsidRPr="000C66E6" w:rsidRDefault="00B769BD" w:rsidP="00B769BD">
      <w:pPr>
        <w:jc w:val="both"/>
        <w:rPr>
          <w:color w:val="000000" w:themeColor="text1"/>
          <w:sz w:val="24"/>
          <w:szCs w:val="24"/>
        </w:rPr>
      </w:pPr>
      <w:r w:rsidRPr="00162AB1">
        <w:rPr>
          <w:b/>
          <w:bCs/>
          <w:color w:val="000000" w:themeColor="text1"/>
          <w:sz w:val="24"/>
          <w:szCs w:val="24"/>
        </w:rPr>
        <w:t>Art.42.</w:t>
      </w:r>
      <w:r w:rsidRPr="000C66E6">
        <w:rPr>
          <w:color w:val="000000" w:themeColor="text1"/>
          <w:sz w:val="24"/>
          <w:szCs w:val="24"/>
        </w:rPr>
        <w:t>Lista de repartizare va fi data publicității  prin afișarea la un loc accesibi</w:t>
      </w:r>
      <w:r w:rsidR="00FB703D" w:rsidRPr="000C66E6">
        <w:rPr>
          <w:color w:val="000000" w:themeColor="text1"/>
          <w:sz w:val="24"/>
          <w:szCs w:val="24"/>
        </w:rPr>
        <w:t>l publicului cu mențiunea că poate</w:t>
      </w:r>
      <w:r w:rsidRPr="000C66E6">
        <w:rPr>
          <w:color w:val="000000" w:themeColor="text1"/>
          <w:sz w:val="24"/>
          <w:szCs w:val="24"/>
        </w:rPr>
        <w:t xml:space="preserve">  fi contestata în termenul legal de 7 zile</w:t>
      </w:r>
      <w:r w:rsidR="00581A7D" w:rsidRPr="000C66E6">
        <w:rPr>
          <w:color w:val="000000" w:themeColor="text1"/>
          <w:sz w:val="24"/>
          <w:szCs w:val="24"/>
        </w:rPr>
        <w:t xml:space="preserve"> </w:t>
      </w:r>
      <w:r w:rsidR="00162AB1" w:rsidRPr="000C66E6">
        <w:rPr>
          <w:color w:val="000000" w:themeColor="text1"/>
          <w:sz w:val="24"/>
          <w:szCs w:val="24"/>
        </w:rPr>
        <w:t>lucrătoare</w:t>
      </w:r>
      <w:r w:rsidRPr="000C66E6">
        <w:rPr>
          <w:color w:val="000000" w:themeColor="text1"/>
          <w:sz w:val="24"/>
          <w:szCs w:val="24"/>
        </w:rPr>
        <w:t xml:space="preserve">. După finalizarea perioadei de contestații, comisia mixta de analiză  prezinta Consiliului local hotărârea definitiva cu lista </w:t>
      </w:r>
      <w:r w:rsidR="007F318C" w:rsidRPr="000C66E6">
        <w:rPr>
          <w:color w:val="000000" w:themeColor="text1"/>
          <w:sz w:val="24"/>
          <w:szCs w:val="24"/>
        </w:rPr>
        <w:t xml:space="preserve">de repartizare </w:t>
      </w:r>
      <w:r w:rsidRPr="000C66E6">
        <w:rPr>
          <w:color w:val="000000" w:themeColor="text1"/>
          <w:sz w:val="24"/>
          <w:szCs w:val="24"/>
        </w:rPr>
        <w:t>doar in cazul in care exista contestații , aceasta fiind definitiva si oferind solicitantului, dreptul de atribuire a unei locuințe A.N.L.</w:t>
      </w:r>
    </w:p>
    <w:p w14:paraId="3AC9DD16" w14:textId="650E9236" w:rsidR="00806E5E" w:rsidRPr="000E3324" w:rsidRDefault="00806E5E" w:rsidP="002653BE">
      <w:pPr>
        <w:jc w:val="both"/>
        <w:rPr>
          <w:sz w:val="24"/>
          <w:szCs w:val="24"/>
        </w:rPr>
      </w:pPr>
      <w:r w:rsidRPr="000E3324">
        <w:rPr>
          <w:b/>
          <w:sz w:val="24"/>
          <w:szCs w:val="24"/>
        </w:rPr>
        <w:t>Art.</w:t>
      </w:r>
      <w:r w:rsidR="008620B3">
        <w:rPr>
          <w:b/>
          <w:sz w:val="24"/>
          <w:szCs w:val="24"/>
        </w:rPr>
        <w:t>43</w:t>
      </w:r>
      <w:r w:rsidRPr="000E3324">
        <w:rPr>
          <w:b/>
          <w:sz w:val="24"/>
          <w:szCs w:val="24"/>
        </w:rPr>
        <w:t>.</w:t>
      </w:r>
      <w:r w:rsidRPr="000E3324">
        <w:rPr>
          <w:sz w:val="24"/>
          <w:szCs w:val="24"/>
        </w:rPr>
        <w:t>La data repartizării locuințelor, solicitanții acestora au obligația sa reconfirme îndeplinirea criteriilor de acces la locuințele pentru tineri destinate închirierii – prin înscrierea pe cererea de solicitare a următoarelor mențiuni - “reconfirm ( Nu reconfirm )  îndeplinirea  criteriilor de acces la locuință, rezultate din documentele aflate la dosar”, data si semnătura însoțite de documentele prevăzute în Anexa nr.2 la prezentul regulament.</w:t>
      </w:r>
    </w:p>
    <w:p w14:paraId="2F019F5D" w14:textId="596987F3" w:rsidR="00E864CB" w:rsidRPr="000E3324" w:rsidRDefault="008620B3" w:rsidP="002653BE">
      <w:pPr>
        <w:jc w:val="both"/>
        <w:rPr>
          <w:sz w:val="24"/>
          <w:szCs w:val="24"/>
        </w:rPr>
      </w:pPr>
      <w:r>
        <w:rPr>
          <w:b/>
          <w:bCs/>
          <w:sz w:val="24"/>
          <w:szCs w:val="24"/>
        </w:rPr>
        <w:t>Art.44</w:t>
      </w:r>
      <w:r w:rsidR="00E864CB" w:rsidRPr="000E3324">
        <w:rPr>
          <w:sz w:val="24"/>
          <w:szCs w:val="24"/>
        </w:rPr>
        <w:t>.Repartizarea efectiva a locuințelor  către solicitant</w:t>
      </w:r>
      <w:r w:rsidR="001F0DBF" w:rsidRPr="000E3324">
        <w:rPr>
          <w:sz w:val="24"/>
          <w:szCs w:val="24"/>
        </w:rPr>
        <w:t xml:space="preserve"> se face pe baza </w:t>
      </w:r>
      <w:r w:rsidR="00E864CB" w:rsidRPr="000E3324">
        <w:rPr>
          <w:sz w:val="24"/>
          <w:szCs w:val="24"/>
        </w:rPr>
        <w:t xml:space="preserve">formularului de </w:t>
      </w:r>
      <w:r w:rsidR="003718F5" w:rsidRPr="000E3324">
        <w:rPr>
          <w:sz w:val="24"/>
          <w:szCs w:val="24"/>
        </w:rPr>
        <w:t xml:space="preserve"> REPARTIȚIE LOCUINTA A.N.L</w:t>
      </w:r>
      <w:r w:rsidR="003718F5" w:rsidRPr="00D97B8C">
        <w:rPr>
          <w:color w:val="000000" w:themeColor="text1"/>
          <w:sz w:val="24"/>
          <w:szCs w:val="24"/>
        </w:rPr>
        <w:t xml:space="preserve">.  </w:t>
      </w:r>
      <w:r w:rsidR="003718F5" w:rsidRPr="00E44959">
        <w:rPr>
          <w:color w:val="000000" w:themeColor="text1"/>
          <w:sz w:val="24"/>
          <w:szCs w:val="24"/>
          <w:u w:val="single"/>
        </w:rPr>
        <w:t>Anexa nr. 9</w:t>
      </w:r>
      <w:r w:rsidR="003718F5" w:rsidRPr="00E44959">
        <w:rPr>
          <w:color w:val="000000" w:themeColor="text1"/>
          <w:sz w:val="24"/>
          <w:szCs w:val="24"/>
        </w:rPr>
        <w:t xml:space="preserve"> la </w:t>
      </w:r>
      <w:r w:rsidR="003718F5" w:rsidRPr="00D97B8C">
        <w:rPr>
          <w:color w:val="000000" w:themeColor="text1"/>
          <w:sz w:val="24"/>
          <w:szCs w:val="24"/>
        </w:rPr>
        <w:t xml:space="preserve">Regulament </w:t>
      </w:r>
      <w:r w:rsidR="00BE2D7A" w:rsidRPr="00D97B8C">
        <w:rPr>
          <w:color w:val="000000" w:themeColor="text1"/>
          <w:sz w:val="24"/>
          <w:szCs w:val="24"/>
        </w:rPr>
        <w:t>.</w:t>
      </w:r>
    </w:p>
    <w:p w14:paraId="7C56D758" w14:textId="34E196B4" w:rsidR="00527924" w:rsidRPr="00D97B8C" w:rsidRDefault="008620B3" w:rsidP="002653BE">
      <w:pPr>
        <w:jc w:val="both"/>
        <w:rPr>
          <w:b/>
          <w:iCs/>
          <w:color w:val="000000" w:themeColor="text1"/>
          <w:sz w:val="24"/>
          <w:szCs w:val="24"/>
        </w:rPr>
      </w:pPr>
      <w:r>
        <w:rPr>
          <w:b/>
          <w:bCs/>
          <w:sz w:val="24"/>
          <w:szCs w:val="24"/>
        </w:rPr>
        <w:t>Art.45</w:t>
      </w:r>
      <w:r w:rsidR="00527924" w:rsidRPr="000E3324">
        <w:rPr>
          <w:b/>
          <w:bCs/>
          <w:sz w:val="24"/>
          <w:szCs w:val="24"/>
        </w:rPr>
        <w:t>.</w:t>
      </w:r>
      <w:r w:rsidR="00527924" w:rsidRPr="000E3324">
        <w:rPr>
          <w:sz w:val="24"/>
          <w:szCs w:val="24"/>
        </w:rPr>
        <w:t>Predarea efectivă a locuințelor ANL se va face prin</w:t>
      </w:r>
      <w:r w:rsidR="00C02E0B" w:rsidRPr="000E3324">
        <w:rPr>
          <w:sz w:val="24"/>
          <w:szCs w:val="24"/>
        </w:rPr>
        <w:t xml:space="preserve"> PROCES- VERBAL DE PREDARE-PRIMIRE A LOCUINŢEI A.N.L. DIN MUNICIPIUL DEJ</w:t>
      </w:r>
      <w:r w:rsidR="00C02E0B" w:rsidRPr="00E44959">
        <w:rPr>
          <w:color w:val="000000" w:themeColor="text1"/>
          <w:sz w:val="24"/>
          <w:szCs w:val="24"/>
        </w:rPr>
        <w:t xml:space="preserve">, </w:t>
      </w:r>
      <w:r w:rsidR="00C02E0B" w:rsidRPr="00E44959">
        <w:rPr>
          <w:color w:val="000000" w:themeColor="text1"/>
          <w:sz w:val="24"/>
          <w:szCs w:val="24"/>
          <w:u w:val="single"/>
        </w:rPr>
        <w:t>Anexa nr.10</w:t>
      </w:r>
      <w:r w:rsidR="00C02E0B" w:rsidRPr="00E44959">
        <w:rPr>
          <w:color w:val="000000" w:themeColor="text1"/>
          <w:sz w:val="24"/>
          <w:szCs w:val="24"/>
        </w:rPr>
        <w:t xml:space="preserve"> </w:t>
      </w:r>
      <w:r w:rsidR="00C02E0B" w:rsidRPr="00D97B8C">
        <w:rPr>
          <w:color w:val="000000" w:themeColor="text1"/>
          <w:sz w:val="24"/>
          <w:szCs w:val="24"/>
        </w:rPr>
        <w:t>la Regulament;</w:t>
      </w:r>
    </w:p>
    <w:p w14:paraId="69351D5A" w14:textId="4D5F5101" w:rsidR="004447C4" w:rsidRPr="000E3324" w:rsidRDefault="004447C4" w:rsidP="002653BE">
      <w:pPr>
        <w:jc w:val="both"/>
        <w:rPr>
          <w:sz w:val="24"/>
          <w:szCs w:val="24"/>
        </w:rPr>
      </w:pPr>
      <w:r w:rsidRPr="000E3324">
        <w:rPr>
          <w:b/>
          <w:bCs/>
          <w:sz w:val="24"/>
          <w:szCs w:val="24"/>
        </w:rPr>
        <w:t>Art.4</w:t>
      </w:r>
      <w:r w:rsidR="008620B3">
        <w:rPr>
          <w:b/>
          <w:bCs/>
          <w:sz w:val="24"/>
          <w:szCs w:val="24"/>
        </w:rPr>
        <w:t>6</w:t>
      </w:r>
      <w:r w:rsidRPr="000E3324">
        <w:rPr>
          <w:b/>
          <w:bCs/>
          <w:sz w:val="24"/>
          <w:szCs w:val="24"/>
        </w:rPr>
        <w:t>.</w:t>
      </w:r>
      <w:r w:rsidRPr="000E3324">
        <w:rPr>
          <w:sz w:val="24"/>
          <w:szCs w:val="24"/>
        </w:rPr>
        <w:t xml:space="preserve">Locuințele devenite disponibile pe parcurs , prin eliberarea acestora de </w:t>
      </w:r>
      <w:r w:rsidR="00C063FB" w:rsidRPr="000E3324">
        <w:rPr>
          <w:sz w:val="24"/>
          <w:szCs w:val="24"/>
        </w:rPr>
        <w:t>către</w:t>
      </w:r>
      <w:r w:rsidRPr="000E3324">
        <w:rPr>
          <w:sz w:val="24"/>
          <w:szCs w:val="24"/>
        </w:rPr>
        <w:t xml:space="preserve"> </w:t>
      </w:r>
      <w:r w:rsidR="00C063FB" w:rsidRPr="000E3324">
        <w:rPr>
          <w:sz w:val="24"/>
          <w:szCs w:val="24"/>
        </w:rPr>
        <w:t>chiriași</w:t>
      </w:r>
      <w:r w:rsidRPr="000E3324">
        <w:rPr>
          <w:sz w:val="24"/>
          <w:szCs w:val="24"/>
        </w:rPr>
        <w:t xml:space="preserve"> , se vor repartiza , cu respectarea prevederilor prezentului Regulament.</w:t>
      </w:r>
    </w:p>
    <w:p w14:paraId="6AB066FD" w14:textId="77F7E4F1" w:rsidR="004447C4" w:rsidRPr="000E3324" w:rsidRDefault="004447C4" w:rsidP="003C51AA">
      <w:pPr>
        <w:spacing w:after="0"/>
        <w:jc w:val="both"/>
        <w:rPr>
          <w:sz w:val="24"/>
          <w:szCs w:val="24"/>
        </w:rPr>
      </w:pPr>
      <w:r w:rsidRPr="000E3324">
        <w:rPr>
          <w:b/>
          <w:bCs/>
          <w:sz w:val="24"/>
          <w:szCs w:val="24"/>
        </w:rPr>
        <w:t>Art.4</w:t>
      </w:r>
      <w:r w:rsidR="008620B3">
        <w:rPr>
          <w:b/>
          <w:bCs/>
          <w:sz w:val="24"/>
          <w:szCs w:val="24"/>
        </w:rPr>
        <w:t>7</w:t>
      </w:r>
      <w:r w:rsidRPr="000E3324">
        <w:rPr>
          <w:b/>
          <w:bCs/>
          <w:sz w:val="24"/>
          <w:szCs w:val="24"/>
        </w:rPr>
        <w:t>.</w:t>
      </w:r>
      <w:r w:rsidRPr="000E3324">
        <w:rPr>
          <w:sz w:val="24"/>
          <w:szCs w:val="24"/>
        </w:rPr>
        <w:t xml:space="preserve">În vederea repartizării locuințelor eliberate de chiriași (disponibile) se </w:t>
      </w:r>
      <w:r w:rsidRPr="000E3324">
        <w:rPr>
          <w:color w:val="FF0000"/>
          <w:sz w:val="24"/>
          <w:szCs w:val="24"/>
        </w:rPr>
        <w:t xml:space="preserve"> </w:t>
      </w:r>
      <w:r w:rsidR="00945D62">
        <w:rPr>
          <w:sz w:val="24"/>
          <w:szCs w:val="24"/>
        </w:rPr>
        <w:t xml:space="preserve">va proceda astfel: </w:t>
      </w:r>
    </w:p>
    <w:p w14:paraId="0C6BD6FF" w14:textId="6F483B94" w:rsidR="004447C4" w:rsidRPr="000E3324" w:rsidRDefault="004447C4" w:rsidP="003C51AA">
      <w:pPr>
        <w:spacing w:after="0"/>
        <w:jc w:val="both"/>
        <w:rPr>
          <w:sz w:val="24"/>
          <w:szCs w:val="24"/>
        </w:rPr>
      </w:pPr>
      <w:r w:rsidRPr="0066731F">
        <w:rPr>
          <w:b/>
          <w:sz w:val="24"/>
          <w:szCs w:val="24"/>
        </w:rPr>
        <w:t>a)</w:t>
      </w:r>
      <w:r w:rsidRPr="000E3324">
        <w:rPr>
          <w:sz w:val="24"/>
          <w:szCs w:val="24"/>
        </w:rPr>
        <w:t xml:space="preserve"> pe site-ul Primăriei Municipiului Dej  și la avizierul instituției </w:t>
      </w:r>
      <w:r w:rsidR="00C063FB">
        <w:rPr>
          <w:sz w:val="24"/>
          <w:szCs w:val="24"/>
        </w:rPr>
        <w:t xml:space="preserve"> se va afișa un a</w:t>
      </w:r>
      <w:r w:rsidRPr="000E3324">
        <w:rPr>
          <w:sz w:val="24"/>
          <w:szCs w:val="24"/>
        </w:rPr>
        <w:t>nunț privind locuințele disponibile în vederea închirierii, prin care li se aduce la cunoștință solicitanților care au înregistrate cereri pentru închirierea unei locuințe construite prin A.N.L. și sunt cuprinși în lista de priorități aprobată de Consiliul Local pentru anul în curs,  pentru reactualizarea dosarelor și reconfirmarea criteriilor de acces la o locuință ANL.</w:t>
      </w:r>
    </w:p>
    <w:p w14:paraId="2023BB5F" w14:textId="77777777" w:rsidR="004447C4" w:rsidRPr="000E3324" w:rsidRDefault="004447C4" w:rsidP="003C51AA">
      <w:pPr>
        <w:spacing w:after="0"/>
        <w:jc w:val="both"/>
        <w:rPr>
          <w:sz w:val="24"/>
          <w:szCs w:val="24"/>
        </w:rPr>
      </w:pPr>
      <w:r w:rsidRPr="0066731F">
        <w:rPr>
          <w:b/>
          <w:sz w:val="24"/>
          <w:szCs w:val="24"/>
        </w:rPr>
        <w:t>b)</w:t>
      </w:r>
      <w:r w:rsidRPr="000E3324">
        <w:rPr>
          <w:sz w:val="24"/>
          <w:szCs w:val="24"/>
        </w:rPr>
        <w:t xml:space="preserve"> se va contacta telefonic , în scris sau prin e-mail pentru reconfirmarea condițiilor de acces la locuință . </w:t>
      </w:r>
    </w:p>
    <w:p w14:paraId="5FA2C7EF" w14:textId="009070BE" w:rsidR="00B06C44" w:rsidRPr="000C66E6" w:rsidRDefault="00B06C44" w:rsidP="00B06C44">
      <w:pPr>
        <w:jc w:val="both"/>
        <w:rPr>
          <w:color w:val="000000" w:themeColor="text1"/>
          <w:sz w:val="24"/>
          <w:szCs w:val="24"/>
        </w:rPr>
      </w:pPr>
      <w:r w:rsidRPr="00162AB1">
        <w:rPr>
          <w:b/>
          <w:color w:val="000000" w:themeColor="text1"/>
          <w:sz w:val="24"/>
          <w:szCs w:val="24"/>
        </w:rPr>
        <w:t>Art. 48</w:t>
      </w:r>
      <w:r w:rsidRPr="00162AB1">
        <w:rPr>
          <w:b/>
          <w:color w:val="000000" w:themeColor="text1"/>
          <w:sz w:val="28"/>
          <w:szCs w:val="28"/>
        </w:rPr>
        <w:t xml:space="preserve"> </w:t>
      </w:r>
      <w:r w:rsidRPr="000C66E6">
        <w:rPr>
          <w:color w:val="000000" w:themeColor="text1"/>
          <w:sz w:val="24"/>
          <w:szCs w:val="24"/>
        </w:rPr>
        <w:t xml:space="preserve">Daca locuințele nu se repartizează in totalitate , in </w:t>
      </w:r>
      <w:r w:rsidRPr="000C66E6">
        <w:rPr>
          <w:iCs/>
          <w:color w:val="000000" w:themeColor="text1"/>
          <w:sz w:val="24"/>
          <w:szCs w:val="24"/>
        </w:rPr>
        <w:t>termen de 90 de zile de la data predării lor de către A.N.L. sau de la data vacantării lor conform art.</w:t>
      </w:r>
      <w:r w:rsidR="00611964" w:rsidRPr="000C66E6">
        <w:rPr>
          <w:iCs/>
          <w:color w:val="000000" w:themeColor="text1"/>
          <w:sz w:val="24"/>
          <w:szCs w:val="24"/>
        </w:rPr>
        <w:t>8 pct.</w:t>
      </w:r>
      <w:r w:rsidRPr="000C66E6">
        <w:rPr>
          <w:iCs/>
          <w:color w:val="000000" w:themeColor="text1"/>
          <w:sz w:val="24"/>
          <w:szCs w:val="24"/>
        </w:rPr>
        <w:t>13^1</w:t>
      </w:r>
      <w:r w:rsidR="00611964" w:rsidRPr="000C66E6">
        <w:rPr>
          <w:iCs/>
          <w:color w:val="000000" w:themeColor="text1"/>
          <w:sz w:val="24"/>
          <w:szCs w:val="24"/>
        </w:rPr>
        <w:t xml:space="preserve"> din legea 152/1998 </w:t>
      </w:r>
      <w:r w:rsidRPr="000C66E6">
        <w:rPr>
          <w:iCs/>
          <w:color w:val="000000" w:themeColor="text1"/>
          <w:sz w:val="24"/>
          <w:szCs w:val="24"/>
        </w:rPr>
        <w:t xml:space="preserve">, Unitatea Administrativ Teritoriala a Municipiului Dej are obligația de a vira sumele reprezentând recuperarea investiției din cuantumul chiriei neponderate conform prevederilor art. 8 alin. (9) </w:t>
      </w:r>
      <w:proofErr w:type="spellStart"/>
      <w:r w:rsidRPr="000C66E6">
        <w:rPr>
          <w:iCs/>
          <w:color w:val="000000" w:themeColor="text1"/>
          <w:sz w:val="24"/>
          <w:szCs w:val="24"/>
        </w:rPr>
        <w:t>şi</w:t>
      </w:r>
      <w:proofErr w:type="spellEnd"/>
      <w:r w:rsidRPr="000C66E6">
        <w:rPr>
          <w:iCs/>
          <w:color w:val="000000" w:themeColor="text1"/>
          <w:sz w:val="24"/>
          <w:szCs w:val="24"/>
        </w:rPr>
        <w:t xml:space="preserve"> (9^1) în contul A.N.L. deschis la </w:t>
      </w:r>
      <w:r w:rsidR="00611964" w:rsidRPr="000C66E6">
        <w:rPr>
          <w:iCs/>
          <w:color w:val="000000" w:themeColor="text1"/>
          <w:sz w:val="24"/>
          <w:szCs w:val="24"/>
        </w:rPr>
        <w:t xml:space="preserve">Trezoreria Statului si </w:t>
      </w:r>
      <w:r w:rsidRPr="000C66E6">
        <w:rPr>
          <w:color w:val="000000" w:themeColor="text1"/>
          <w:sz w:val="24"/>
          <w:szCs w:val="24"/>
        </w:rPr>
        <w:t xml:space="preserve"> răspunde de paza , conservarea imobilelor , urmând sa efectueze pe cheltuiala acesteia, toate remedierile necesare ca urmare a neutilizării lor  (H.G.962 art.15 al.9)</w:t>
      </w:r>
    </w:p>
    <w:p w14:paraId="4041D8D4" w14:textId="77777777" w:rsidR="00F70E30" w:rsidRPr="00162AB1" w:rsidRDefault="00F70E30" w:rsidP="00B06C44">
      <w:pPr>
        <w:jc w:val="both"/>
        <w:rPr>
          <w:b/>
          <w:i/>
          <w:iCs/>
          <w:color w:val="000000" w:themeColor="text1"/>
          <w:sz w:val="24"/>
          <w:szCs w:val="24"/>
        </w:rPr>
      </w:pPr>
    </w:p>
    <w:p w14:paraId="1AC63977" w14:textId="39281283" w:rsidR="00EF5EBA" w:rsidRDefault="00E52726" w:rsidP="002653BE">
      <w:pPr>
        <w:jc w:val="center"/>
        <w:rPr>
          <w:b/>
          <w:sz w:val="28"/>
          <w:szCs w:val="28"/>
        </w:rPr>
      </w:pPr>
      <w:r w:rsidRPr="000E3324">
        <w:rPr>
          <w:b/>
          <w:sz w:val="28"/>
          <w:szCs w:val="28"/>
        </w:rPr>
        <w:t>CAPITOLUL</w:t>
      </w:r>
      <w:r w:rsidR="008620B3">
        <w:rPr>
          <w:b/>
          <w:sz w:val="28"/>
          <w:szCs w:val="28"/>
        </w:rPr>
        <w:t xml:space="preserve"> </w:t>
      </w:r>
      <w:r w:rsidRPr="000E3324">
        <w:rPr>
          <w:b/>
          <w:sz w:val="28"/>
          <w:szCs w:val="28"/>
        </w:rPr>
        <w:t xml:space="preserve">V  </w:t>
      </w:r>
    </w:p>
    <w:p w14:paraId="515AF432" w14:textId="77777777" w:rsidR="00F70E30" w:rsidRDefault="00F70E30" w:rsidP="002653BE">
      <w:pPr>
        <w:jc w:val="center"/>
        <w:rPr>
          <w:b/>
          <w:sz w:val="28"/>
          <w:szCs w:val="28"/>
        </w:rPr>
      </w:pPr>
    </w:p>
    <w:p w14:paraId="0553E6D6" w14:textId="2956FC61" w:rsidR="000B7FCB" w:rsidRDefault="00E52726" w:rsidP="002653BE">
      <w:pPr>
        <w:jc w:val="center"/>
        <w:rPr>
          <w:b/>
          <w:sz w:val="28"/>
          <w:szCs w:val="28"/>
        </w:rPr>
      </w:pPr>
      <w:r w:rsidRPr="000E3324">
        <w:rPr>
          <w:b/>
          <w:sz w:val="28"/>
          <w:szCs w:val="28"/>
        </w:rPr>
        <w:t>MODUL DE DEPUNERE ŞI SOLUŢIONARE A CONTESTAŢIILOR</w:t>
      </w:r>
    </w:p>
    <w:p w14:paraId="091CE364" w14:textId="77777777" w:rsidR="00F70E30" w:rsidRPr="000E3324" w:rsidRDefault="00F70E30" w:rsidP="002653BE">
      <w:pPr>
        <w:jc w:val="center"/>
        <w:rPr>
          <w:b/>
          <w:sz w:val="28"/>
          <w:szCs w:val="28"/>
        </w:rPr>
      </w:pPr>
    </w:p>
    <w:p w14:paraId="3B728DCC" w14:textId="31AD3551" w:rsidR="00B50D66" w:rsidRPr="000E3324" w:rsidRDefault="000C0E70" w:rsidP="002653BE">
      <w:pPr>
        <w:jc w:val="both"/>
        <w:rPr>
          <w:sz w:val="24"/>
          <w:szCs w:val="24"/>
        </w:rPr>
      </w:pPr>
      <w:r w:rsidRPr="000E3324">
        <w:rPr>
          <w:b/>
          <w:sz w:val="24"/>
          <w:szCs w:val="24"/>
        </w:rPr>
        <w:t>Art.</w:t>
      </w:r>
      <w:r w:rsidR="008620B3">
        <w:rPr>
          <w:b/>
          <w:sz w:val="24"/>
          <w:szCs w:val="24"/>
        </w:rPr>
        <w:t>49</w:t>
      </w:r>
      <w:r w:rsidR="00B50D66" w:rsidRPr="000E3324">
        <w:rPr>
          <w:b/>
          <w:sz w:val="24"/>
          <w:szCs w:val="24"/>
        </w:rPr>
        <w:t>.</w:t>
      </w:r>
      <w:r w:rsidR="00E52726" w:rsidRPr="000E3324">
        <w:rPr>
          <w:sz w:val="24"/>
          <w:szCs w:val="24"/>
        </w:rPr>
        <w:t xml:space="preserve">În cazul în care vor exista contestații cu privire la </w:t>
      </w:r>
      <w:r w:rsidR="00CB580C" w:rsidRPr="000E3324">
        <w:rPr>
          <w:sz w:val="24"/>
          <w:szCs w:val="24"/>
        </w:rPr>
        <w:t xml:space="preserve">listele </w:t>
      </w:r>
      <w:r w:rsidR="008620B3" w:rsidRPr="000E3324">
        <w:rPr>
          <w:sz w:val="24"/>
          <w:szCs w:val="24"/>
        </w:rPr>
        <w:t>prevăzute</w:t>
      </w:r>
      <w:r w:rsidR="00CB580C" w:rsidRPr="000E3324">
        <w:rPr>
          <w:sz w:val="24"/>
          <w:szCs w:val="24"/>
        </w:rPr>
        <w:t xml:space="preserve"> la art.26, art.27, </w:t>
      </w:r>
      <w:r w:rsidR="00CB580C" w:rsidRPr="004F64FE">
        <w:rPr>
          <w:color w:val="000000" w:themeColor="text1"/>
          <w:sz w:val="24"/>
          <w:szCs w:val="24"/>
        </w:rPr>
        <w:t>art.32, art.37</w:t>
      </w:r>
      <w:r w:rsidR="00572E67" w:rsidRPr="004F64FE">
        <w:rPr>
          <w:color w:val="000000" w:themeColor="text1"/>
          <w:sz w:val="24"/>
          <w:szCs w:val="24"/>
        </w:rPr>
        <w:t xml:space="preserve"> </w:t>
      </w:r>
      <w:r w:rsidR="00FD1ADC">
        <w:rPr>
          <w:sz w:val="24"/>
          <w:szCs w:val="24"/>
        </w:rPr>
        <w:t xml:space="preserve">ale prezentului regulament </w:t>
      </w:r>
      <w:r w:rsidR="00CB580C" w:rsidRPr="000E3324">
        <w:rPr>
          <w:sz w:val="24"/>
          <w:szCs w:val="24"/>
        </w:rPr>
        <w:t xml:space="preserve"> </w:t>
      </w:r>
      <w:r w:rsidR="00571382">
        <w:rPr>
          <w:sz w:val="24"/>
          <w:szCs w:val="24"/>
        </w:rPr>
        <w:t xml:space="preserve">, se vor adresa Primarului </w:t>
      </w:r>
      <w:r w:rsidR="00E52726" w:rsidRPr="000E3324">
        <w:rPr>
          <w:sz w:val="24"/>
          <w:szCs w:val="24"/>
        </w:rPr>
        <w:t xml:space="preserve">prin Centrul de Informare </w:t>
      </w:r>
      <w:r w:rsidR="00C47581" w:rsidRPr="000E3324">
        <w:rPr>
          <w:sz w:val="24"/>
          <w:szCs w:val="24"/>
        </w:rPr>
        <w:t>Cetățeni</w:t>
      </w:r>
      <w:r w:rsidR="00E52726" w:rsidRPr="000E3324">
        <w:rPr>
          <w:sz w:val="24"/>
          <w:szCs w:val="24"/>
        </w:rPr>
        <w:t xml:space="preserve">, în </w:t>
      </w:r>
      <w:r w:rsidR="00162AB1">
        <w:rPr>
          <w:sz w:val="24"/>
          <w:szCs w:val="24"/>
        </w:rPr>
        <w:t xml:space="preserve">termen de 7 zile lucrătoare </w:t>
      </w:r>
      <w:r w:rsidR="00E52726" w:rsidRPr="000E3324">
        <w:rPr>
          <w:sz w:val="24"/>
          <w:szCs w:val="24"/>
        </w:rPr>
        <w:t xml:space="preserve">de la </w:t>
      </w:r>
      <w:r w:rsidR="00C47581" w:rsidRPr="000E3324">
        <w:rPr>
          <w:sz w:val="24"/>
          <w:szCs w:val="24"/>
        </w:rPr>
        <w:t>afișarea</w:t>
      </w:r>
      <w:r w:rsidR="00E52726" w:rsidRPr="000E3324">
        <w:rPr>
          <w:sz w:val="24"/>
          <w:szCs w:val="24"/>
        </w:rPr>
        <w:t xml:space="preserve"> </w:t>
      </w:r>
      <w:r w:rsidR="000B3CB2" w:rsidRPr="000E3324">
        <w:rPr>
          <w:sz w:val="24"/>
          <w:szCs w:val="24"/>
        </w:rPr>
        <w:t xml:space="preserve">publica ale </w:t>
      </w:r>
      <w:r w:rsidR="00E52726" w:rsidRPr="000E3324">
        <w:rPr>
          <w:sz w:val="24"/>
          <w:szCs w:val="24"/>
        </w:rPr>
        <w:t>acest</w:t>
      </w:r>
      <w:r w:rsidR="000B3CB2" w:rsidRPr="000E3324">
        <w:rPr>
          <w:sz w:val="24"/>
          <w:szCs w:val="24"/>
        </w:rPr>
        <w:t xml:space="preserve">ora ,  respectiv de la aprobarea acestora de </w:t>
      </w:r>
      <w:r w:rsidR="00D32694" w:rsidRPr="000E3324">
        <w:rPr>
          <w:sz w:val="24"/>
          <w:szCs w:val="24"/>
        </w:rPr>
        <w:t>către</w:t>
      </w:r>
      <w:r w:rsidR="000B3CB2" w:rsidRPr="000E3324">
        <w:rPr>
          <w:sz w:val="24"/>
          <w:szCs w:val="24"/>
        </w:rPr>
        <w:t xml:space="preserve"> Consiliul Local al Municipiului Dej.</w:t>
      </w:r>
    </w:p>
    <w:p w14:paraId="532487BB" w14:textId="0620F3E5" w:rsidR="00E52726" w:rsidRPr="000E3324" w:rsidRDefault="00B50D66" w:rsidP="002653BE">
      <w:pPr>
        <w:jc w:val="both"/>
        <w:rPr>
          <w:sz w:val="24"/>
          <w:szCs w:val="24"/>
        </w:rPr>
      </w:pPr>
      <w:r w:rsidRPr="000E3324">
        <w:rPr>
          <w:b/>
          <w:bCs/>
          <w:sz w:val="24"/>
          <w:szCs w:val="24"/>
        </w:rPr>
        <w:t>Art.5</w:t>
      </w:r>
      <w:r w:rsidR="008620B3">
        <w:rPr>
          <w:b/>
          <w:bCs/>
          <w:sz w:val="24"/>
          <w:szCs w:val="24"/>
        </w:rPr>
        <w:t>0</w:t>
      </w:r>
      <w:r w:rsidRPr="000E3324">
        <w:rPr>
          <w:b/>
          <w:bCs/>
          <w:sz w:val="24"/>
          <w:szCs w:val="24"/>
        </w:rPr>
        <w:t>.</w:t>
      </w:r>
      <w:r w:rsidR="00E52726" w:rsidRPr="000E3324">
        <w:rPr>
          <w:sz w:val="24"/>
          <w:szCs w:val="24"/>
        </w:rPr>
        <w:t>Contestații</w:t>
      </w:r>
      <w:r w:rsidR="00DB357E">
        <w:rPr>
          <w:sz w:val="24"/>
          <w:szCs w:val="24"/>
        </w:rPr>
        <w:t>le vor fi soluționate de către C</w:t>
      </w:r>
      <w:r w:rsidR="00E52726" w:rsidRPr="000E3324">
        <w:rPr>
          <w:sz w:val="24"/>
          <w:szCs w:val="24"/>
        </w:rPr>
        <w:t xml:space="preserve">omisia de </w:t>
      </w:r>
      <w:r w:rsidR="00C47581" w:rsidRPr="000E3324">
        <w:rPr>
          <w:sz w:val="24"/>
          <w:szCs w:val="24"/>
        </w:rPr>
        <w:t>soluționare</w:t>
      </w:r>
      <w:r w:rsidR="00E52726" w:rsidRPr="000E3324">
        <w:rPr>
          <w:sz w:val="24"/>
          <w:szCs w:val="24"/>
        </w:rPr>
        <w:t xml:space="preserve"> a contestațiilor . </w:t>
      </w:r>
    </w:p>
    <w:p w14:paraId="23E0862E" w14:textId="32949370" w:rsidR="00810593" w:rsidRPr="000E3324" w:rsidRDefault="00E52726" w:rsidP="002653BE">
      <w:pPr>
        <w:jc w:val="both"/>
        <w:rPr>
          <w:sz w:val="24"/>
          <w:szCs w:val="24"/>
        </w:rPr>
      </w:pPr>
      <w:r w:rsidRPr="000E3324">
        <w:rPr>
          <w:b/>
          <w:sz w:val="24"/>
          <w:szCs w:val="24"/>
        </w:rPr>
        <w:t>Art.</w:t>
      </w:r>
      <w:r w:rsidR="00CB580C" w:rsidRPr="000E3324">
        <w:rPr>
          <w:b/>
          <w:sz w:val="24"/>
          <w:szCs w:val="24"/>
        </w:rPr>
        <w:t>5</w:t>
      </w:r>
      <w:r w:rsidR="00DB357E">
        <w:rPr>
          <w:b/>
          <w:sz w:val="24"/>
          <w:szCs w:val="24"/>
        </w:rPr>
        <w:t>1</w:t>
      </w:r>
      <w:r w:rsidR="00B50D66" w:rsidRPr="000E3324">
        <w:rPr>
          <w:b/>
          <w:sz w:val="24"/>
          <w:szCs w:val="24"/>
        </w:rPr>
        <w:t>.</w:t>
      </w:r>
      <w:r w:rsidRPr="000E3324">
        <w:rPr>
          <w:sz w:val="24"/>
          <w:szCs w:val="24"/>
        </w:rPr>
        <w:t>Primarul</w:t>
      </w:r>
      <w:r w:rsidR="00C47581" w:rsidRPr="000E3324">
        <w:rPr>
          <w:sz w:val="24"/>
          <w:szCs w:val="24"/>
        </w:rPr>
        <w:t xml:space="preserve"> </w:t>
      </w:r>
      <w:r w:rsidRPr="000E3324">
        <w:rPr>
          <w:sz w:val="24"/>
          <w:szCs w:val="24"/>
        </w:rPr>
        <w:t xml:space="preserve">, prin aparatul de specialitate, va asigura înaintarea </w:t>
      </w:r>
      <w:r w:rsidR="00C47581" w:rsidRPr="000E3324">
        <w:rPr>
          <w:sz w:val="24"/>
          <w:szCs w:val="24"/>
        </w:rPr>
        <w:t>contestațiilor</w:t>
      </w:r>
      <w:r w:rsidRPr="000E3324">
        <w:rPr>
          <w:sz w:val="24"/>
          <w:szCs w:val="24"/>
        </w:rPr>
        <w:t xml:space="preserve">, în vederea </w:t>
      </w:r>
      <w:r w:rsidR="00C47581" w:rsidRPr="000E3324">
        <w:rPr>
          <w:sz w:val="24"/>
          <w:szCs w:val="24"/>
        </w:rPr>
        <w:t>soluționării</w:t>
      </w:r>
      <w:r w:rsidRPr="000E3324">
        <w:rPr>
          <w:sz w:val="24"/>
          <w:szCs w:val="24"/>
        </w:rPr>
        <w:t xml:space="preserve">, către Comisia de </w:t>
      </w:r>
      <w:r w:rsidR="00C47581" w:rsidRPr="000E3324">
        <w:rPr>
          <w:sz w:val="24"/>
          <w:szCs w:val="24"/>
        </w:rPr>
        <w:t>soluționare</w:t>
      </w:r>
      <w:r w:rsidRPr="000E3324">
        <w:rPr>
          <w:sz w:val="24"/>
          <w:szCs w:val="24"/>
        </w:rPr>
        <w:t xml:space="preserve"> a </w:t>
      </w:r>
      <w:r w:rsidR="00C47581" w:rsidRPr="000E3324">
        <w:rPr>
          <w:sz w:val="24"/>
          <w:szCs w:val="24"/>
        </w:rPr>
        <w:t>contestațiilor</w:t>
      </w:r>
      <w:r w:rsidRPr="000E3324">
        <w:rPr>
          <w:sz w:val="24"/>
          <w:szCs w:val="24"/>
        </w:rPr>
        <w:t xml:space="preserve"> privind </w:t>
      </w:r>
      <w:r w:rsidRPr="00162AB1">
        <w:rPr>
          <w:color w:val="000000" w:themeColor="text1"/>
          <w:sz w:val="24"/>
          <w:szCs w:val="24"/>
        </w:rPr>
        <w:t xml:space="preserve">repartizarea efectivă a </w:t>
      </w:r>
      <w:r w:rsidR="00C47581" w:rsidRPr="00162AB1">
        <w:rPr>
          <w:color w:val="000000" w:themeColor="text1"/>
          <w:sz w:val="24"/>
          <w:szCs w:val="24"/>
        </w:rPr>
        <w:t>locuințelor</w:t>
      </w:r>
      <w:r w:rsidRPr="00162AB1">
        <w:rPr>
          <w:color w:val="000000" w:themeColor="text1"/>
          <w:sz w:val="24"/>
          <w:szCs w:val="24"/>
        </w:rPr>
        <w:t xml:space="preserve"> pentru tineri, destinate î</w:t>
      </w:r>
      <w:r w:rsidR="00810593" w:rsidRPr="00162AB1">
        <w:rPr>
          <w:color w:val="000000" w:themeColor="text1"/>
          <w:sz w:val="24"/>
          <w:szCs w:val="24"/>
        </w:rPr>
        <w:t>nchirierii, in termen de maxim 3</w:t>
      </w:r>
      <w:r w:rsidRPr="00162AB1">
        <w:rPr>
          <w:color w:val="000000" w:themeColor="text1"/>
          <w:sz w:val="24"/>
          <w:szCs w:val="24"/>
        </w:rPr>
        <w:t xml:space="preserve"> zile </w:t>
      </w:r>
      <w:r w:rsidR="00572E67" w:rsidRPr="00162AB1">
        <w:rPr>
          <w:color w:val="000000" w:themeColor="text1"/>
          <w:sz w:val="24"/>
          <w:szCs w:val="24"/>
        </w:rPr>
        <w:t xml:space="preserve">lucrătoare </w:t>
      </w:r>
      <w:r w:rsidRPr="00162AB1">
        <w:rPr>
          <w:sz w:val="24"/>
          <w:szCs w:val="24"/>
        </w:rPr>
        <w:t>de</w:t>
      </w:r>
      <w:r w:rsidRPr="000E3324">
        <w:rPr>
          <w:sz w:val="24"/>
          <w:szCs w:val="24"/>
        </w:rPr>
        <w:t xml:space="preserve"> la primire. Comisia de soluționare a contestațiilor va fi desemnată prin dispoziție a Primarului și are cel puțin 3 membrii</w:t>
      </w:r>
      <w:r w:rsidR="00C47581" w:rsidRPr="000E3324">
        <w:rPr>
          <w:sz w:val="24"/>
          <w:szCs w:val="24"/>
        </w:rPr>
        <w:t xml:space="preserve"> </w:t>
      </w:r>
      <w:r w:rsidR="00DB357E" w:rsidRPr="000E3324">
        <w:rPr>
          <w:sz w:val="24"/>
          <w:szCs w:val="24"/>
        </w:rPr>
        <w:t>format</w:t>
      </w:r>
      <w:r w:rsidR="00DB357E">
        <w:rPr>
          <w:sz w:val="24"/>
          <w:szCs w:val="24"/>
        </w:rPr>
        <w:t>ă</w:t>
      </w:r>
      <w:r w:rsidR="00C47581" w:rsidRPr="000E3324">
        <w:rPr>
          <w:sz w:val="24"/>
          <w:szCs w:val="24"/>
        </w:rPr>
        <w:t xml:space="preserve"> din </w:t>
      </w:r>
      <w:r w:rsidRPr="000E3324">
        <w:rPr>
          <w:sz w:val="24"/>
          <w:szCs w:val="24"/>
        </w:rPr>
        <w:t xml:space="preserve"> funcți</w:t>
      </w:r>
      <w:r w:rsidR="00C47581" w:rsidRPr="000E3324">
        <w:rPr>
          <w:sz w:val="24"/>
          <w:szCs w:val="24"/>
        </w:rPr>
        <w:t>onari publici si consilieri locali</w:t>
      </w:r>
      <w:r w:rsidR="003A42F1" w:rsidRPr="000E3324">
        <w:rPr>
          <w:sz w:val="24"/>
          <w:szCs w:val="24"/>
        </w:rPr>
        <w:t>.</w:t>
      </w:r>
      <w:r w:rsidR="00C47581" w:rsidRPr="000E3324">
        <w:rPr>
          <w:sz w:val="24"/>
          <w:szCs w:val="24"/>
        </w:rPr>
        <w:t xml:space="preserve"> </w:t>
      </w:r>
    </w:p>
    <w:p w14:paraId="6CFBB11A" w14:textId="344C381D" w:rsidR="00CB580C" w:rsidRDefault="00B50D66" w:rsidP="002653BE">
      <w:pPr>
        <w:jc w:val="both"/>
        <w:rPr>
          <w:sz w:val="24"/>
          <w:szCs w:val="24"/>
        </w:rPr>
      </w:pPr>
      <w:r w:rsidRPr="000E3324">
        <w:rPr>
          <w:b/>
          <w:sz w:val="24"/>
          <w:szCs w:val="24"/>
        </w:rPr>
        <w:t>Art.5</w:t>
      </w:r>
      <w:r w:rsidR="00B27AE0">
        <w:rPr>
          <w:b/>
          <w:sz w:val="24"/>
          <w:szCs w:val="24"/>
        </w:rPr>
        <w:t>2</w:t>
      </w:r>
      <w:r w:rsidRPr="000E3324">
        <w:rPr>
          <w:b/>
          <w:sz w:val="24"/>
          <w:szCs w:val="24"/>
        </w:rPr>
        <w:t>.</w:t>
      </w:r>
      <w:r w:rsidR="00C47581" w:rsidRPr="000E3324">
        <w:rPr>
          <w:sz w:val="24"/>
          <w:szCs w:val="24"/>
        </w:rPr>
        <w:t>Comisia de soluționare</w:t>
      </w:r>
      <w:r w:rsidR="00E52726" w:rsidRPr="000E3324">
        <w:rPr>
          <w:sz w:val="24"/>
          <w:szCs w:val="24"/>
        </w:rPr>
        <w:t xml:space="preserve"> a </w:t>
      </w:r>
      <w:r w:rsidR="00C47581" w:rsidRPr="000E3324">
        <w:rPr>
          <w:sz w:val="24"/>
          <w:szCs w:val="24"/>
        </w:rPr>
        <w:t>contestațiilor</w:t>
      </w:r>
      <w:r w:rsidR="00E52726" w:rsidRPr="000E3324">
        <w:rPr>
          <w:sz w:val="24"/>
          <w:szCs w:val="24"/>
        </w:rPr>
        <w:t xml:space="preserve"> privind repartizarea efectivă a </w:t>
      </w:r>
      <w:r w:rsidR="00C47581" w:rsidRPr="000E3324">
        <w:rPr>
          <w:sz w:val="24"/>
          <w:szCs w:val="24"/>
        </w:rPr>
        <w:t>locuințelor</w:t>
      </w:r>
      <w:r w:rsidR="00B27AE0">
        <w:rPr>
          <w:sz w:val="24"/>
          <w:szCs w:val="24"/>
        </w:rPr>
        <w:t xml:space="preserve"> pentru tineri </w:t>
      </w:r>
      <w:r w:rsidR="00E52726" w:rsidRPr="000E3324">
        <w:rPr>
          <w:sz w:val="24"/>
          <w:szCs w:val="24"/>
        </w:rPr>
        <w:t xml:space="preserve">destinate închirierii </w:t>
      </w:r>
      <w:r w:rsidR="00B27AE0">
        <w:rPr>
          <w:sz w:val="24"/>
          <w:szCs w:val="24"/>
        </w:rPr>
        <w:t xml:space="preserve">, </w:t>
      </w:r>
      <w:r w:rsidR="00E52726" w:rsidRPr="000E3324">
        <w:rPr>
          <w:sz w:val="24"/>
          <w:szCs w:val="24"/>
        </w:rPr>
        <w:t xml:space="preserve">va </w:t>
      </w:r>
      <w:r w:rsidR="00C47581" w:rsidRPr="000E3324">
        <w:rPr>
          <w:sz w:val="24"/>
          <w:szCs w:val="24"/>
        </w:rPr>
        <w:t>soluționa</w:t>
      </w:r>
      <w:r w:rsidR="00E52726" w:rsidRPr="000E3324">
        <w:rPr>
          <w:sz w:val="24"/>
          <w:szCs w:val="24"/>
        </w:rPr>
        <w:t xml:space="preserve"> </w:t>
      </w:r>
      <w:r w:rsidR="00B27AE0">
        <w:rPr>
          <w:sz w:val="24"/>
          <w:szCs w:val="24"/>
        </w:rPr>
        <w:t xml:space="preserve">contestația </w:t>
      </w:r>
      <w:r w:rsidR="00E52726" w:rsidRPr="000E3324">
        <w:rPr>
          <w:sz w:val="24"/>
          <w:szCs w:val="24"/>
        </w:rPr>
        <w:t xml:space="preserve"> în termen de 15 zile</w:t>
      </w:r>
      <w:r w:rsidR="00162AB1">
        <w:rPr>
          <w:sz w:val="24"/>
          <w:szCs w:val="24"/>
        </w:rPr>
        <w:t xml:space="preserve"> lucrătoare </w:t>
      </w:r>
      <w:r w:rsidR="00E52726" w:rsidRPr="000E3324">
        <w:rPr>
          <w:sz w:val="24"/>
          <w:szCs w:val="24"/>
        </w:rPr>
        <w:t xml:space="preserve"> </w:t>
      </w:r>
      <w:r w:rsidR="00C47581" w:rsidRPr="000E3324">
        <w:rPr>
          <w:sz w:val="24"/>
          <w:szCs w:val="24"/>
        </w:rPr>
        <w:t>(H</w:t>
      </w:r>
      <w:r w:rsidR="00B27AE0">
        <w:rPr>
          <w:sz w:val="24"/>
          <w:szCs w:val="24"/>
        </w:rPr>
        <w:t>.</w:t>
      </w:r>
      <w:r w:rsidR="00C47581" w:rsidRPr="000E3324">
        <w:rPr>
          <w:sz w:val="24"/>
          <w:szCs w:val="24"/>
        </w:rPr>
        <w:t>G</w:t>
      </w:r>
      <w:r w:rsidR="00B27AE0">
        <w:rPr>
          <w:sz w:val="24"/>
          <w:szCs w:val="24"/>
        </w:rPr>
        <w:t>.</w:t>
      </w:r>
      <w:r w:rsidR="00C47581" w:rsidRPr="000E3324">
        <w:rPr>
          <w:sz w:val="24"/>
          <w:szCs w:val="24"/>
        </w:rPr>
        <w:t xml:space="preserve"> 962/2001 art.15 al</w:t>
      </w:r>
      <w:r w:rsidR="00CB580C" w:rsidRPr="000E3324">
        <w:rPr>
          <w:sz w:val="24"/>
          <w:szCs w:val="24"/>
        </w:rPr>
        <w:t>.</w:t>
      </w:r>
      <w:r w:rsidR="008514DC">
        <w:rPr>
          <w:sz w:val="24"/>
          <w:szCs w:val="24"/>
        </w:rPr>
        <w:t>4</w:t>
      </w:r>
      <w:r w:rsidR="008514DC" w:rsidRPr="008514DC">
        <w:rPr>
          <w:color w:val="000000" w:themeColor="text1"/>
          <w:sz w:val="24"/>
          <w:szCs w:val="24"/>
        </w:rPr>
        <w:t xml:space="preserve">) </w:t>
      </w:r>
      <w:r w:rsidR="00E52726" w:rsidRPr="008514DC">
        <w:rPr>
          <w:color w:val="000000" w:themeColor="text1"/>
          <w:sz w:val="24"/>
          <w:szCs w:val="24"/>
        </w:rPr>
        <w:t xml:space="preserve"> </w:t>
      </w:r>
      <w:r w:rsidR="00E52726" w:rsidRPr="000E3324">
        <w:rPr>
          <w:sz w:val="24"/>
          <w:szCs w:val="24"/>
        </w:rPr>
        <w:t xml:space="preserve">de la data înaintării acesteia </w:t>
      </w:r>
      <w:r w:rsidR="00C47581" w:rsidRPr="000E3324">
        <w:rPr>
          <w:sz w:val="24"/>
          <w:szCs w:val="24"/>
        </w:rPr>
        <w:t>și</w:t>
      </w:r>
      <w:r w:rsidR="00E52726" w:rsidRPr="000E3324">
        <w:rPr>
          <w:sz w:val="24"/>
          <w:szCs w:val="24"/>
        </w:rPr>
        <w:t xml:space="preserve"> va transmite contestatorului, prin secretarul </w:t>
      </w:r>
      <w:r w:rsidR="00CB580C" w:rsidRPr="008514DC">
        <w:rPr>
          <w:sz w:val="24"/>
          <w:szCs w:val="24"/>
        </w:rPr>
        <w:t>c</w:t>
      </w:r>
      <w:r w:rsidR="00E52726" w:rsidRPr="008514DC">
        <w:rPr>
          <w:sz w:val="24"/>
          <w:szCs w:val="24"/>
        </w:rPr>
        <w:t>omisiei</w:t>
      </w:r>
      <w:r w:rsidR="00CB580C" w:rsidRPr="008514DC">
        <w:rPr>
          <w:sz w:val="24"/>
          <w:szCs w:val="24"/>
        </w:rPr>
        <w:t xml:space="preserve"> </w:t>
      </w:r>
      <w:r w:rsidR="00034E6E" w:rsidRPr="008514DC">
        <w:rPr>
          <w:sz w:val="24"/>
          <w:szCs w:val="24"/>
        </w:rPr>
        <w:t xml:space="preserve">, decizia luată </w:t>
      </w:r>
      <w:r w:rsidR="00E52726" w:rsidRPr="008514DC">
        <w:rPr>
          <w:sz w:val="24"/>
          <w:szCs w:val="24"/>
        </w:rPr>
        <w:t xml:space="preserve">prin majoritate absolută (majoritatea membrilor </w:t>
      </w:r>
      <w:r w:rsidR="00C47581" w:rsidRPr="008514DC">
        <w:rPr>
          <w:sz w:val="24"/>
          <w:szCs w:val="24"/>
        </w:rPr>
        <w:t>numiți</w:t>
      </w:r>
      <w:r w:rsidR="00E52726" w:rsidRPr="008514DC">
        <w:rPr>
          <w:sz w:val="24"/>
          <w:szCs w:val="24"/>
        </w:rPr>
        <w:t>), în terme</w:t>
      </w:r>
      <w:r w:rsidR="00572E67" w:rsidRPr="008514DC">
        <w:rPr>
          <w:sz w:val="24"/>
          <w:szCs w:val="24"/>
        </w:rPr>
        <w:t xml:space="preserve">n de </w:t>
      </w:r>
      <w:r w:rsidR="00572E67" w:rsidRPr="008514DC">
        <w:rPr>
          <w:color w:val="000000" w:themeColor="text1"/>
          <w:sz w:val="24"/>
          <w:szCs w:val="24"/>
        </w:rPr>
        <w:t xml:space="preserve">maxim 3 </w:t>
      </w:r>
      <w:r w:rsidR="008514DC" w:rsidRPr="008514DC">
        <w:rPr>
          <w:color w:val="000000" w:themeColor="text1"/>
          <w:sz w:val="24"/>
          <w:szCs w:val="24"/>
        </w:rPr>
        <w:t xml:space="preserve">zile </w:t>
      </w:r>
      <w:r w:rsidR="00572E67" w:rsidRPr="008514DC">
        <w:rPr>
          <w:color w:val="000000" w:themeColor="text1"/>
          <w:sz w:val="24"/>
          <w:szCs w:val="24"/>
        </w:rPr>
        <w:t xml:space="preserve"> lucrătoare </w:t>
      </w:r>
      <w:r w:rsidR="00E52726" w:rsidRPr="008514DC">
        <w:rPr>
          <w:color w:val="000000" w:themeColor="text1"/>
          <w:sz w:val="24"/>
          <w:szCs w:val="24"/>
        </w:rPr>
        <w:t xml:space="preserve"> </w:t>
      </w:r>
      <w:r w:rsidR="00E52726" w:rsidRPr="000E3324">
        <w:rPr>
          <w:sz w:val="24"/>
          <w:szCs w:val="24"/>
        </w:rPr>
        <w:t>de la adoptare.</w:t>
      </w:r>
    </w:p>
    <w:p w14:paraId="6B1180A2" w14:textId="77777777" w:rsidR="00F70E30" w:rsidRDefault="00F70E30" w:rsidP="002653BE">
      <w:pPr>
        <w:jc w:val="both"/>
        <w:rPr>
          <w:sz w:val="24"/>
          <w:szCs w:val="24"/>
        </w:rPr>
      </w:pPr>
    </w:p>
    <w:p w14:paraId="0B05266C" w14:textId="1980A75D" w:rsidR="00372F54" w:rsidRDefault="00863755" w:rsidP="005F7988">
      <w:pPr>
        <w:jc w:val="center"/>
        <w:rPr>
          <w:b/>
          <w:sz w:val="28"/>
          <w:szCs w:val="28"/>
        </w:rPr>
      </w:pPr>
      <w:r w:rsidRPr="000E3324">
        <w:rPr>
          <w:b/>
          <w:sz w:val="28"/>
          <w:szCs w:val="28"/>
        </w:rPr>
        <w:t>CAPITOLUL V</w:t>
      </w:r>
      <w:r w:rsidR="00EF5EBA">
        <w:rPr>
          <w:b/>
          <w:sz w:val="28"/>
          <w:szCs w:val="28"/>
        </w:rPr>
        <w:t>I</w:t>
      </w:r>
    </w:p>
    <w:p w14:paraId="77A14C76" w14:textId="77777777" w:rsidR="00F70E30" w:rsidRPr="000E3324" w:rsidRDefault="00F70E30" w:rsidP="005F7988">
      <w:pPr>
        <w:jc w:val="center"/>
        <w:rPr>
          <w:b/>
          <w:sz w:val="28"/>
          <w:szCs w:val="28"/>
        </w:rPr>
      </w:pPr>
    </w:p>
    <w:p w14:paraId="0AEC5792" w14:textId="01FF351F" w:rsidR="00C47581" w:rsidRDefault="00E52726" w:rsidP="005D6D1B">
      <w:pPr>
        <w:jc w:val="center"/>
        <w:rPr>
          <w:b/>
          <w:sz w:val="28"/>
          <w:szCs w:val="28"/>
        </w:rPr>
      </w:pPr>
      <w:r w:rsidRPr="000E3324">
        <w:rPr>
          <w:b/>
          <w:sz w:val="28"/>
          <w:szCs w:val="28"/>
        </w:rPr>
        <w:t>ÎNCHIRIEREA LOCUINŢELOR ANL</w:t>
      </w:r>
    </w:p>
    <w:p w14:paraId="36A58941" w14:textId="77777777" w:rsidR="00F70E30" w:rsidRPr="00C529B7" w:rsidRDefault="00F70E30" w:rsidP="005D6D1B">
      <w:pPr>
        <w:jc w:val="center"/>
        <w:rPr>
          <w:b/>
          <w:color w:val="4472C4" w:themeColor="accent5"/>
          <w:sz w:val="28"/>
          <w:szCs w:val="28"/>
        </w:rPr>
      </w:pPr>
    </w:p>
    <w:p w14:paraId="27E8331D" w14:textId="2837A882" w:rsidR="00A47CA0" w:rsidRPr="000E3324" w:rsidRDefault="000C0E70" w:rsidP="002653BE">
      <w:pPr>
        <w:jc w:val="both"/>
        <w:rPr>
          <w:color w:val="FF0000"/>
          <w:sz w:val="24"/>
          <w:szCs w:val="24"/>
        </w:rPr>
      </w:pPr>
      <w:r w:rsidRPr="008514DC">
        <w:rPr>
          <w:b/>
          <w:color w:val="000000" w:themeColor="text1"/>
          <w:sz w:val="24"/>
          <w:szCs w:val="24"/>
        </w:rPr>
        <w:t>Art.</w:t>
      </w:r>
      <w:r w:rsidR="00CB580C" w:rsidRPr="008514DC">
        <w:rPr>
          <w:b/>
          <w:color w:val="000000" w:themeColor="text1"/>
          <w:sz w:val="24"/>
          <w:szCs w:val="24"/>
        </w:rPr>
        <w:t>5</w:t>
      </w:r>
      <w:r w:rsidR="006C729B" w:rsidRPr="008514DC">
        <w:rPr>
          <w:b/>
          <w:color w:val="000000" w:themeColor="text1"/>
          <w:sz w:val="24"/>
          <w:szCs w:val="24"/>
        </w:rPr>
        <w:t>3</w:t>
      </w:r>
      <w:r w:rsidR="00CB580C" w:rsidRPr="008514DC">
        <w:rPr>
          <w:color w:val="000000" w:themeColor="text1"/>
          <w:sz w:val="24"/>
          <w:szCs w:val="24"/>
        </w:rPr>
        <w:t>.</w:t>
      </w:r>
      <w:r w:rsidR="008514DC" w:rsidRPr="008514DC">
        <w:rPr>
          <w:color w:val="000000" w:themeColor="text1"/>
          <w:sz w:val="24"/>
          <w:szCs w:val="24"/>
        </w:rPr>
        <w:t xml:space="preserve"> </w:t>
      </w:r>
      <w:r w:rsidR="00CB580C" w:rsidRPr="008514DC">
        <w:rPr>
          <w:sz w:val="24"/>
          <w:szCs w:val="24"/>
        </w:rPr>
        <w:t>Serviciul</w:t>
      </w:r>
      <w:r w:rsidR="00CB580C" w:rsidRPr="000E3324">
        <w:rPr>
          <w:sz w:val="24"/>
          <w:szCs w:val="24"/>
        </w:rPr>
        <w:t xml:space="preserve"> Tehnic Fond Locativ , va </w:t>
      </w:r>
      <w:r w:rsidR="00571382" w:rsidRPr="000E3324">
        <w:rPr>
          <w:sz w:val="24"/>
          <w:szCs w:val="24"/>
        </w:rPr>
        <w:t>întocmi</w:t>
      </w:r>
      <w:r w:rsidR="00CB580C" w:rsidRPr="000E3324">
        <w:rPr>
          <w:sz w:val="24"/>
          <w:szCs w:val="24"/>
        </w:rPr>
        <w:t xml:space="preserve"> contractul de </w:t>
      </w:r>
      <w:r w:rsidR="00571382" w:rsidRPr="000E3324">
        <w:rPr>
          <w:sz w:val="24"/>
          <w:szCs w:val="24"/>
        </w:rPr>
        <w:t>închiriere</w:t>
      </w:r>
      <w:r w:rsidR="00CB580C" w:rsidRPr="000E3324">
        <w:rPr>
          <w:sz w:val="24"/>
          <w:szCs w:val="24"/>
        </w:rPr>
        <w:t xml:space="preserve"> </w:t>
      </w:r>
      <w:r w:rsidR="00E2411E" w:rsidRPr="000E3324">
        <w:rPr>
          <w:sz w:val="24"/>
          <w:szCs w:val="24"/>
        </w:rPr>
        <w:t xml:space="preserve">si fisa de calcul a  chiriei conform Normelor Metodologice din </w:t>
      </w:r>
      <w:r w:rsidR="00571382" w:rsidRPr="000E3324">
        <w:rPr>
          <w:sz w:val="24"/>
          <w:szCs w:val="24"/>
        </w:rPr>
        <w:t>Hotărârea</w:t>
      </w:r>
      <w:r w:rsidR="00E2411E" w:rsidRPr="000E3324">
        <w:rPr>
          <w:sz w:val="24"/>
          <w:szCs w:val="24"/>
        </w:rPr>
        <w:t xml:space="preserve"> Guvernului nr.962/2001 anexa 16, pentru punerea in aplicare a prevederilor Legi 152/1998  , </w:t>
      </w:r>
      <w:r w:rsidR="00CB580C" w:rsidRPr="000E3324">
        <w:rPr>
          <w:sz w:val="24"/>
          <w:szCs w:val="24"/>
        </w:rPr>
        <w:t xml:space="preserve">a </w:t>
      </w:r>
      <w:r w:rsidR="00571382" w:rsidRPr="000E3324">
        <w:rPr>
          <w:sz w:val="24"/>
          <w:szCs w:val="24"/>
        </w:rPr>
        <w:t>locuinței</w:t>
      </w:r>
      <w:r w:rsidR="00CB580C" w:rsidRPr="000E3324">
        <w:rPr>
          <w:sz w:val="24"/>
          <w:szCs w:val="24"/>
        </w:rPr>
        <w:t xml:space="preserve"> de tip A.N.L</w:t>
      </w:r>
      <w:r w:rsidR="00E2411E" w:rsidRPr="000E3324">
        <w:rPr>
          <w:sz w:val="24"/>
          <w:szCs w:val="24"/>
        </w:rPr>
        <w:t xml:space="preserve"> </w:t>
      </w:r>
      <w:r w:rsidR="002653BE" w:rsidRPr="000E3324">
        <w:rPr>
          <w:sz w:val="24"/>
          <w:szCs w:val="24"/>
        </w:rPr>
        <w:t>;</w:t>
      </w:r>
    </w:p>
    <w:p w14:paraId="361BA4C7" w14:textId="11FB1749" w:rsidR="00CA7A77" w:rsidRPr="000E3324" w:rsidRDefault="000C0E70" w:rsidP="002653BE">
      <w:pPr>
        <w:jc w:val="both"/>
        <w:rPr>
          <w:sz w:val="24"/>
          <w:szCs w:val="24"/>
        </w:rPr>
      </w:pPr>
      <w:r w:rsidRPr="000E3324">
        <w:rPr>
          <w:b/>
          <w:sz w:val="24"/>
          <w:szCs w:val="24"/>
        </w:rPr>
        <w:t>Art.</w:t>
      </w:r>
      <w:r w:rsidR="00CB580C" w:rsidRPr="000E3324">
        <w:rPr>
          <w:b/>
          <w:sz w:val="24"/>
          <w:szCs w:val="24"/>
        </w:rPr>
        <w:t>5</w:t>
      </w:r>
      <w:r w:rsidR="00571382">
        <w:rPr>
          <w:b/>
          <w:sz w:val="24"/>
          <w:szCs w:val="24"/>
        </w:rPr>
        <w:t>4</w:t>
      </w:r>
      <w:r w:rsidR="00CB580C" w:rsidRPr="000E3324">
        <w:rPr>
          <w:b/>
          <w:sz w:val="24"/>
          <w:szCs w:val="24"/>
        </w:rPr>
        <w:t>.</w:t>
      </w:r>
      <w:r w:rsidR="00C915EB" w:rsidRPr="000E3324">
        <w:rPr>
          <w:sz w:val="24"/>
          <w:szCs w:val="24"/>
        </w:rPr>
        <w:t>Contractul de închiriere, reprezintă acor</w:t>
      </w:r>
      <w:r w:rsidR="00307442">
        <w:rPr>
          <w:sz w:val="24"/>
          <w:szCs w:val="24"/>
        </w:rPr>
        <w:t>dul dintre administratorul</w:t>
      </w:r>
      <w:r w:rsidR="00823FDE">
        <w:rPr>
          <w:sz w:val="24"/>
          <w:szCs w:val="24"/>
        </w:rPr>
        <w:t xml:space="preserve"> locuințelor de tip A.N.L.</w:t>
      </w:r>
      <w:r w:rsidR="00307442">
        <w:rPr>
          <w:sz w:val="24"/>
          <w:szCs w:val="24"/>
        </w:rPr>
        <w:t xml:space="preserve"> </w:t>
      </w:r>
      <w:r w:rsidR="00C915EB" w:rsidRPr="000E3324">
        <w:rPr>
          <w:sz w:val="24"/>
          <w:szCs w:val="24"/>
        </w:rPr>
        <w:t>respectiv Municipiul Dej</w:t>
      </w:r>
      <w:r w:rsidR="00823FDE">
        <w:rPr>
          <w:sz w:val="24"/>
          <w:szCs w:val="24"/>
        </w:rPr>
        <w:t xml:space="preserve"> prin Consiliul Local al Municipiului Dej </w:t>
      </w:r>
      <w:r w:rsidR="00C915EB" w:rsidRPr="000E3324">
        <w:rPr>
          <w:sz w:val="24"/>
          <w:szCs w:val="24"/>
        </w:rPr>
        <w:t xml:space="preserve"> </w:t>
      </w:r>
      <w:r w:rsidR="00823FDE">
        <w:rPr>
          <w:sz w:val="24"/>
          <w:szCs w:val="24"/>
        </w:rPr>
        <w:t xml:space="preserve">denumit in continuare si „ locator ” si chiriaș (titularul cererii de locuință </w:t>
      </w:r>
      <w:r w:rsidR="00C915EB" w:rsidRPr="000E3324">
        <w:rPr>
          <w:sz w:val="24"/>
          <w:szCs w:val="24"/>
        </w:rPr>
        <w:t xml:space="preserve"> A.N.L.) </w:t>
      </w:r>
      <w:r w:rsidR="00823FDE">
        <w:rPr>
          <w:sz w:val="24"/>
          <w:szCs w:val="24"/>
        </w:rPr>
        <w:t xml:space="preserve">denumit in continuare si  „ locatar”,  </w:t>
      </w:r>
      <w:r w:rsidR="00C915EB" w:rsidRPr="000E3324">
        <w:rPr>
          <w:sz w:val="24"/>
          <w:szCs w:val="24"/>
        </w:rPr>
        <w:t>consemnat in forma scrisa</w:t>
      </w:r>
      <w:r w:rsidR="00823FDE">
        <w:rPr>
          <w:sz w:val="24"/>
          <w:szCs w:val="24"/>
        </w:rPr>
        <w:t xml:space="preserve"> </w:t>
      </w:r>
      <w:r w:rsidR="00C915EB" w:rsidRPr="000E3324">
        <w:rPr>
          <w:sz w:val="24"/>
          <w:szCs w:val="24"/>
        </w:rPr>
        <w:t>, ca act cu putere juridica</w:t>
      </w:r>
      <w:r w:rsidR="00FA51BC">
        <w:rPr>
          <w:sz w:val="24"/>
          <w:szCs w:val="24"/>
        </w:rPr>
        <w:t xml:space="preserve">, prezentat ca model de </w:t>
      </w:r>
      <w:bookmarkStart w:id="7" w:name="_Hlk146223265"/>
      <w:r w:rsidR="00FA51BC">
        <w:rPr>
          <w:sz w:val="24"/>
          <w:szCs w:val="24"/>
        </w:rPr>
        <w:t xml:space="preserve">CONTRACT DE INCHIRIERE A LOCUINTELOR  A.N.L. </w:t>
      </w:r>
      <w:bookmarkEnd w:id="7"/>
      <w:r w:rsidR="00FA51BC" w:rsidRPr="00FA51BC">
        <w:rPr>
          <w:sz w:val="24"/>
          <w:szCs w:val="24"/>
          <w:u w:val="single"/>
        </w:rPr>
        <w:t>anexa nr.11</w:t>
      </w:r>
      <w:r w:rsidR="00FA51BC">
        <w:rPr>
          <w:sz w:val="24"/>
          <w:szCs w:val="24"/>
        </w:rPr>
        <w:t xml:space="preserve"> la Regulament .</w:t>
      </w:r>
      <w:r w:rsidR="00C915EB" w:rsidRPr="000E3324">
        <w:rPr>
          <w:sz w:val="24"/>
          <w:szCs w:val="24"/>
        </w:rPr>
        <w:t>La baza încheierii contractului vor sta prevederile legale menționate la art.</w:t>
      </w:r>
      <w:r w:rsidR="00CA7A77" w:rsidRPr="000E3324">
        <w:rPr>
          <w:sz w:val="24"/>
          <w:szCs w:val="24"/>
        </w:rPr>
        <w:t>2 al prezentului regulament.</w:t>
      </w:r>
    </w:p>
    <w:p w14:paraId="0EBC5948" w14:textId="0B46699A" w:rsidR="00CA7A77" w:rsidRPr="000E3324" w:rsidRDefault="00C915EB" w:rsidP="002653BE">
      <w:pPr>
        <w:jc w:val="both"/>
        <w:rPr>
          <w:sz w:val="24"/>
          <w:szCs w:val="24"/>
        </w:rPr>
      </w:pPr>
      <w:r w:rsidRPr="000E3324">
        <w:rPr>
          <w:sz w:val="24"/>
          <w:szCs w:val="24"/>
        </w:rPr>
        <w:t xml:space="preserve"> </w:t>
      </w:r>
      <w:r w:rsidR="00CA7A77" w:rsidRPr="000E3324">
        <w:rPr>
          <w:b/>
          <w:bCs/>
          <w:sz w:val="24"/>
          <w:szCs w:val="24"/>
        </w:rPr>
        <w:t>Art.5</w:t>
      </w:r>
      <w:r w:rsidR="005365C2">
        <w:rPr>
          <w:b/>
          <w:bCs/>
          <w:sz w:val="24"/>
          <w:szCs w:val="24"/>
        </w:rPr>
        <w:t>5</w:t>
      </w:r>
      <w:r w:rsidR="00CA7A77" w:rsidRPr="000E3324">
        <w:rPr>
          <w:b/>
          <w:bCs/>
          <w:sz w:val="24"/>
          <w:szCs w:val="24"/>
        </w:rPr>
        <w:t>.</w:t>
      </w:r>
      <w:r w:rsidRPr="000E3324">
        <w:rPr>
          <w:sz w:val="24"/>
          <w:szCs w:val="24"/>
        </w:rPr>
        <w:t>Contractul de închiriere se încheie pe o perioada de 5 ani de</w:t>
      </w:r>
      <w:r w:rsidR="00A47CA0" w:rsidRPr="000E3324">
        <w:rPr>
          <w:sz w:val="24"/>
          <w:szCs w:val="24"/>
        </w:rPr>
        <w:t xml:space="preserve"> la data repartizării locuinței si va cuprinde clauze referitoare la recalcularea chiriei </w:t>
      </w:r>
      <w:r w:rsidR="008A1585" w:rsidRPr="000E3324">
        <w:rPr>
          <w:sz w:val="24"/>
          <w:szCs w:val="24"/>
        </w:rPr>
        <w:t xml:space="preserve">pentru titularii de contract care au împlinit vârsta de 35 de ani </w:t>
      </w:r>
      <w:r w:rsidR="00A47CA0" w:rsidRPr="000E3324">
        <w:rPr>
          <w:sz w:val="24"/>
          <w:szCs w:val="24"/>
        </w:rPr>
        <w:t xml:space="preserve">, actualizarea anuală a cuantumului chiriei in funcție de coeficientul de ponderare precum si de rata inflației </w:t>
      </w:r>
      <w:r w:rsidR="00C4359F" w:rsidRPr="000E3324">
        <w:rPr>
          <w:sz w:val="24"/>
          <w:szCs w:val="24"/>
        </w:rPr>
        <w:t>in condițiile</w:t>
      </w:r>
      <w:r w:rsidR="00823FDE">
        <w:rPr>
          <w:sz w:val="24"/>
          <w:szCs w:val="24"/>
        </w:rPr>
        <w:t xml:space="preserve"> L</w:t>
      </w:r>
      <w:r w:rsidR="008A1585" w:rsidRPr="000E3324">
        <w:rPr>
          <w:sz w:val="24"/>
          <w:szCs w:val="24"/>
        </w:rPr>
        <w:t>egii 152/1998 art.8 al</w:t>
      </w:r>
      <w:r w:rsidR="00CA7A77" w:rsidRPr="000E3324">
        <w:rPr>
          <w:sz w:val="24"/>
          <w:szCs w:val="24"/>
        </w:rPr>
        <w:t>in</w:t>
      </w:r>
      <w:r w:rsidR="008A1585" w:rsidRPr="000E3324">
        <w:rPr>
          <w:sz w:val="24"/>
          <w:szCs w:val="24"/>
        </w:rPr>
        <w:t>.9</w:t>
      </w:r>
      <w:r w:rsidR="00CA7A77" w:rsidRPr="000E3324">
        <w:rPr>
          <w:sz w:val="24"/>
          <w:szCs w:val="24"/>
        </w:rPr>
        <w:t>,</w:t>
      </w:r>
      <w:r w:rsidR="008A1585" w:rsidRPr="000E3324">
        <w:rPr>
          <w:sz w:val="24"/>
          <w:szCs w:val="24"/>
        </w:rPr>
        <w:t xml:space="preserve"> al</w:t>
      </w:r>
      <w:r w:rsidR="00CA7A77" w:rsidRPr="000E3324">
        <w:rPr>
          <w:sz w:val="24"/>
          <w:szCs w:val="24"/>
        </w:rPr>
        <w:t>in</w:t>
      </w:r>
      <w:r w:rsidR="008A1585" w:rsidRPr="000E3324">
        <w:rPr>
          <w:sz w:val="24"/>
          <w:szCs w:val="24"/>
        </w:rPr>
        <w:t xml:space="preserve">.10 </w:t>
      </w:r>
      <w:r w:rsidR="00C4359F" w:rsidRPr="000E3324">
        <w:rPr>
          <w:sz w:val="24"/>
          <w:szCs w:val="24"/>
        </w:rPr>
        <w:t>si al</w:t>
      </w:r>
      <w:r w:rsidR="00CA7A77" w:rsidRPr="000E3324">
        <w:rPr>
          <w:sz w:val="24"/>
          <w:szCs w:val="24"/>
        </w:rPr>
        <w:t>in</w:t>
      </w:r>
      <w:r w:rsidR="00C4359F" w:rsidRPr="000E3324">
        <w:rPr>
          <w:sz w:val="24"/>
          <w:szCs w:val="24"/>
        </w:rPr>
        <w:t>.11</w:t>
      </w:r>
      <w:r w:rsidR="00CA7A77" w:rsidRPr="000E3324">
        <w:rPr>
          <w:sz w:val="24"/>
          <w:szCs w:val="24"/>
        </w:rPr>
        <w:t xml:space="preserve"> </w:t>
      </w:r>
      <w:r w:rsidR="007679B1" w:rsidRPr="000E3324">
        <w:rPr>
          <w:sz w:val="24"/>
          <w:szCs w:val="24"/>
        </w:rPr>
        <w:t xml:space="preserve">, aplicarea de penalități de 0,05 % pe zi din suma datorata , interzicerea </w:t>
      </w:r>
      <w:r w:rsidR="003110EB">
        <w:rPr>
          <w:sz w:val="24"/>
          <w:szCs w:val="24"/>
        </w:rPr>
        <w:t xml:space="preserve">cedarii </w:t>
      </w:r>
      <w:r w:rsidR="007679B1" w:rsidRPr="000E3324">
        <w:rPr>
          <w:sz w:val="24"/>
          <w:szCs w:val="24"/>
        </w:rPr>
        <w:t xml:space="preserve">dreptului de folosință </w:t>
      </w:r>
      <w:r w:rsidR="003110EB">
        <w:rPr>
          <w:sz w:val="24"/>
          <w:szCs w:val="24"/>
        </w:rPr>
        <w:t xml:space="preserve">a locuintei , de catre titularul contractului de inchiriere ,  </w:t>
      </w:r>
      <w:r w:rsidR="007679B1" w:rsidRPr="000E3324">
        <w:rPr>
          <w:sz w:val="24"/>
          <w:szCs w:val="24"/>
        </w:rPr>
        <w:t>sub sancțiunea rezilierii contractului conform prevederilor legale din H.G.962 art. 15 al</w:t>
      </w:r>
      <w:r w:rsidR="00CA7A77" w:rsidRPr="000E3324">
        <w:rPr>
          <w:sz w:val="24"/>
          <w:szCs w:val="24"/>
        </w:rPr>
        <w:t>in</w:t>
      </w:r>
      <w:r w:rsidR="007679B1" w:rsidRPr="000E3324">
        <w:rPr>
          <w:sz w:val="24"/>
          <w:szCs w:val="24"/>
        </w:rPr>
        <w:t>.13</w:t>
      </w:r>
      <w:r w:rsidR="00C4359F" w:rsidRPr="000E3324">
        <w:rPr>
          <w:sz w:val="24"/>
          <w:szCs w:val="24"/>
        </w:rPr>
        <w:t>.</w:t>
      </w:r>
    </w:p>
    <w:p w14:paraId="4AE62A44" w14:textId="68B91579" w:rsidR="00C915EB" w:rsidRPr="000E3324" w:rsidRDefault="00CA7A77" w:rsidP="002653BE">
      <w:pPr>
        <w:jc w:val="both"/>
        <w:rPr>
          <w:sz w:val="24"/>
          <w:szCs w:val="24"/>
        </w:rPr>
      </w:pPr>
      <w:r w:rsidRPr="000E3324">
        <w:rPr>
          <w:b/>
          <w:bCs/>
          <w:sz w:val="24"/>
          <w:szCs w:val="24"/>
        </w:rPr>
        <w:t>Art.5</w:t>
      </w:r>
      <w:r w:rsidR="005365C2">
        <w:rPr>
          <w:b/>
          <w:bCs/>
          <w:sz w:val="24"/>
          <w:szCs w:val="24"/>
        </w:rPr>
        <w:t>6</w:t>
      </w:r>
      <w:r w:rsidRPr="000E3324">
        <w:rPr>
          <w:sz w:val="24"/>
          <w:szCs w:val="24"/>
        </w:rPr>
        <w:t>.</w:t>
      </w:r>
      <w:r w:rsidR="00C915EB" w:rsidRPr="000E3324">
        <w:rPr>
          <w:sz w:val="24"/>
          <w:szCs w:val="24"/>
        </w:rPr>
        <w:t xml:space="preserve">După expirarea acestei perioade contractuale, prelungirea contractului de închiriere se face </w:t>
      </w:r>
      <w:r w:rsidR="008A1585" w:rsidRPr="000E3324">
        <w:rPr>
          <w:sz w:val="24"/>
          <w:szCs w:val="24"/>
        </w:rPr>
        <w:t>succesiv pe perioade</w:t>
      </w:r>
      <w:r w:rsidR="00C915EB" w:rsidRPr="000E3324">
        <w:rPr>
          <w:sz w:val="24"/>
          <w:szCs w:val="24"/>
        </w:rPr>
        <w:t xml:space="preserve"> de </w:t>
      </w:r>
      <w:r w:rsidR="008A1585" w:rsidRPr="000E3324">
        <w:rPr>
          <w:color w:val="000000" w:themeColor="text1"/>
          <w:sz w:val="24"/>
          <w:szCs w:val="24"/>
        </w:rPr>
        <w:t xml:space="preserve">cate 5 </w:t>
      </w:r>
      <w:r w:rsidR="00C915EB" w:rsidRPr="000E3324">
        <w:rPr>
          <w:color w:val="000000" w:themeColor="text1"/>
          <w:sz w:val="24"/>
          <w:szCs w:val="24"/>
        </w:rPr>
        <w:t>an</w:t>
      </w:r>
      <w:r w:rsidR="00EC66E5" w:rsidRPr="000E3324">
        <w:rPr>
          <w:color w:val="000000" w:themeColor="text1"/>
          <w:sz w:val="24"/>
          <w:szCs w:val="24"/>
        </w:rPr>
        <w:t xml:space="preserve">i </w:t>
      </w:r>
      <w:r w:rsidR="008A1585" w:rsidRPr="000E3324">
        <w:rPr>
          <w:color w:val="000000" w:themeColor="text1"/>
          <w:sz w:val="24"/>
          <w:szCs w:val="24"/>
        </w:rPr>
        <w:t xml:space="preserve"> </w:t>
      </w:r>
      <w:r w:rsidR="00525F70" w:rsidRPr="000E3324">
        <w:rPr>
          <w:color w:val="000000" w:themeColor="text1"/>
          <w:sz w:val="24"/>
          <w:szCs w:val="24"/>
        </w:rPr>
        <w:t xml:space="preserve">prin reconfirmarea criteriilor de acces la </w:t>
      </w:r>
      <w:r w:rsidR="005365C2" w:rsidRPr="000E3324">
        <w:rPr>
          <w:color w:val="000000" w:themeColor="text1"/>
          <w:sz w:val="24"/>
          <w:szCs w:val="24"/>
        </w:rPr>
        <w:t>locuință</w:t>
      </w:r>
      <w:r w:rsidR="00525F70" w:rsidRPr="000E3324">
        <w:rPr>
          <w:color w:val="000000" w:themeColor="text1"/>
          <w:sz w:val="24"/>
          <w:szCs w:val="24"/>
        </w:rPr>
        <w:t xml:space="preserve">  , iar </w:t>
      </w:r>
      <w:r w:rsidR="00EB6D9F">
        <w:rPr>
          <w:sz w:val="24"/>
          <w:szCs w:val="24"/>
        </w:rPr>
        <w:t xml:space="preserve">recalcularea chiriei </w:t>
      </w:r>
      <w:r w:rsidR="00C915EB" w:rsidRPr="000E3324">
        <w:rPr>
          <w:sz w:val="24"/>
          <w:szCs w:val="24"/>
        </w:rPr>
        <w:t xml:space="preserve"> in condițiile pre</w:t>
      </w:r>
      <w:r w:rsidR="007679B1" w:rsidRPr="000E3324">
        <w:rPr>
          <w:sz w:val="24"/>
          <w:szCs w:val="24"/>
        </w:rPr>
        <w:t>vederilor ANEXEI 16 la H.</w:t>
      </w:r>
      <w:r w:rsidR="00C915EB" w:rsidRPr="000E3324">
        <w:rPr>
          <w:sz w:val="24"/>
          <w:szCs w:val="24"/>
        </w:rPr>
        <w:t>G</w:t>
      </w:r>
      <w:r w:rsidR="007679B1" w:rsidRPr="000E3324">
        <w:rPr>
          <w:sz w:val="24"/>
          <w:szCs w:val="24"/>
        </w:rPr>
        <w:t>.</w:t>
      </w:r>
      <w:r w:rsidR="00C915EB" w:rsidRPr="000E3324">
        <w:rPr>
          <w:sz w:val="24"/>
          <w:szCs w:val="24"/>
        </w:rPr>
        <w:t>nr. 962/2001 privind aprobarea Normelor metodologice pentru punerea in aplicare a p</w:t>
      </w:r>
      <w:r w:rsidR="007679B1" w:rsidRPr="000E3324">
        <w:rPr>
          <w:sz w:val="24"/>
          <w:szCs w:val="24"/>
        </w:rPr>
        <w:t xml:space="preserve">revederilor Legii nr.152/1998 </w:t>
      </w:r>
      <w:r w:rsidR="00525F70" w:rsidRPr="000E3324">
        <w:rPr>
          <w:sz w:val="24"/>
          <w:szCs w:val="24"/>
        </w:rPr>
        <w:t xml:space="preserve">se face </w:t>
      </w:r>
      <w:r w:rsidR="00C915EB" w:rsidRPr="000E3324">
        <w:rPr>
          <w:sz w:val="24"/>
          <w:szCs w:val="24"/>
        </w:rPr>
        <w:t>atât pentru titularii de contract care nu au împlinit vârsta de 35 ani, cat si pentru cei c</w:t>
      </w:r>
      <w:r w:rsidR="007679B1" w:rsidRPr="000E3324">
        <w:rPr>
          <w:sz w:val="24"/>
          <w:szCs w:val="24"/>
        </w:rPr>
        <w:t xml:space="preserve">are au împlinit aceasta vârsta . </w:t>
      </w:r>
    </w:p>
    <w:p w14:paraId="7AF052E8" w14:textId="1F79A783" w:rsidR="00EA7F68" w:rsidRPr="000E3324" w:rsidRDefault="00C62791" w:rsidP="002653BE">
      <w:pPr>
        <w:jc w:val="both"/>
        <w:rPr>
          <w:sz w:val="24"/>
          <w:szCs w:val="24"/>
        </w:rPr>
      </w:pPr>
      <w:r w:rsidRPr="000E3324">
        <w:rPr>
          <w:b/>
          <w:bCs/>
          <w:sz w:val="24"/>
          <w:szCs w:val="24"/>
        </w:rPr>
        <w:t>Art.5</w:t>
      </w:r>
      <w:r w:rsidR="005365C2">
        <w:rPr>
          <w:b/>
          <w:bCs/>
          <w:sz w:val="24"/>
          <w:szCs w:val="24"/>
        </w:rPr>
        <w:t>7</w:t>
      </w:r>
      <w:r w:rsidRPr="000E3324">
        <w:rPr>
          <w:b/>
          <w:bCs/>
          <w:sz w:val="24"/>
          <w:szCs w:val="24"/>
        </w:rPr>
        <w:t>.</w:t>
      </w:r>
      <w:bookmarkStart w:id="8" w:name="_Hlk146228704"/>
      <w:r w:rsidR="00C915EB" w:rsidRPr="000E3324">
        <w:rPr>
          <w:sz w:val="24"/>
          <w:szCs w:val="24"/>
        </w:rPr>
        <w:t>Titularul de contract a unei locuințe A.</w:t>
      </w:r>
      <w:r w:rsidR="005365C2">
        <w:rPr>
          <w:sz w:val="24"/>
          <w:szCs w:val="24"/>
        </w:rPr>
        <w:t xml:space="preserve">N.L. nu poate prelua in spațiu </w:t>
      </w:r>
      <w:r w:rsidR="00C915EB" w:rsidRPr="000E3324">
        <w:rPr>
          <w:sz w:val="24"/>
          <w:szCs w:val="24"/>
        </w:rPr>
        <w:t xml:space="preserve">sub nici un motiv, alte persoane </w:t>
      </w:r>
      <w:r w:rsidR="005365C2">
        <w:rPr>
          <w:sz w:val="24"/>
          <w:szCs w:val="24"/>
        </w:rPr>
        <w:t>decât cele definite ca familie ( art.2 la prezentul regulament ) sau alte persoane aflate in întreținere.</w:t>
      </w:r>
      <w:r w:rsidR="00C915EB" w:rsidRPr="000E3324">
        <w:rPr>
          <w:sz w:val="24"/>
          <w:szCs w:val="24"/>
        </w:rPr>
        <w:t xml:space="preserve"> In caz contrar se considera ca nu are trebuință de spațiul locativ respectiv si se redistribuie locuința prin rezilierea contractului de închiriere din inițiativa unilaterala a administratorului</w:t>
      </w:r>
      <w:r w:rsidR="007A4F82" w:rsidRPr="000E3324">
        <w:rPr>
          <w:sz w:val="24"/>
          <w:szCs w:val="24"/>
        </w:rPr>
        <w:t xml:space="preserve">,  respectiv </w:t>
      </w:r>
      <w:r w:rsidR="00EB6D9F">
        <w:rPr>
          <w:sz w:val="24"/>
          <w:szCs w:val="24"/>
        </w:rPr>
        <w:t xml:space="preserve">Municipiul Dej prin </w:t>
      </w:r>
      <w:r w:rsidR="007A4F82" w:rsidRPr="00EB6D9F">
        <w:rPr>
          <w:sz w:val="24"/>
          <w:szCs w:val="24"/>
        </w:rPr>
        <w:t>Consi</w:t>
      </w:r>
      <w:r w:rsidR="00EB6D9F">
        <w:rPr>
          <w:sz w:val="24"/>
          <w:szCs w:val="24"/>
        </w:rPr>
        <w:t xml:space="preserve">liul Local al Municipiului  Dej , </w:t>
      </w:r>
      <w:r w:rsidR="00C915EB" w:rsidRPr="000E3324">
        <w:rPr>
          <w:sz w:val="24"/>
          <w:szCs w:val="24"/>
        </w:rPr>
        <w:t xml:space="preserve">in urma unui preaviz de 30 de zile. </w:t>
      </w:r>
    </w:p>
    <w:bookmarkEnd w:id="8"/>
    <w:p w14:paraId="70A9972C" w14:textId="140BB304" w:rsidR="00EA7F68" w:rsidRPr="000E3324" w:rsidRDefault="000C0E70" w:rsidP="002653BE">
      <w:pPr>
        <w:jc w:val="both"/>
        <w:rPr>
          <w:b/>
          <w:sz w:val="24"/>
          <w:szCs w:val="24"/>
        </w:rPr>
      </w:pPr>
      <w:r w:rsidRPr="000E3324">
        <w:rPr>
          <w:b/>
          <w:sz w:val="24"/>
          <w:szCs w:val="24"/>
        </w:rPr>
        <w:t>Art.</w:t>
      </w:r>
      <w:r w:rsidR="00C62791" w:rsidRPr="000E3324">
        <w:rPr>
          <w:b/>
          <w:sz w:val="24"/>
          <w:szCs w:val="24"/>
        </w:rPr>
        <w:t>5</w:t>
      </w:r>
      <w:r w:rsidR="005365C2">
        <w:rPr>
          <w:b/>
          <w:sz w:val="24"/>
          <w:szCs w:val="24"/>
        </w:rPr>
        <w:t>8</w:t>
      </w:r>
      <w:r w:rsidR="00C62791" w:rsidRPr="000E3324">
        <w:rPr>
          <w:b/>
          <w:sz w:val="24"/>
          <w:szCs w:val="24"/>
        </w:rPr>
        <w:t>.</w:t>
      </w:r>
      <w:r w:rsidR="007C00C4" w:rsidRPr="000E3324">
        <w:rPr>
          <w:sz w:val="24"/>
          <w:szCs w:val="24"/>
        </w:rPr>
        <w:t>In perioada de valabilitate a contractului de închiriere sau la prelungirea a</w:t>
      </w:r>
      <w:r w:rsidR="00BE48BE" w:rsidRPr="000E3324">
        <w:rPr>
          <w:sz w:val="24"/>
          <w:szCs w:val="24"/>
        </w:rPr>
        <w:t>cestuia se reevaluează starea</w:t>
      </w:r>
      <w:r w:rsidR="007C00C4" w:rsidRPr="000E3324">
        <w:rPr>
          <w:sz w:val="24"/>
          <w:szCs w:val="24"/>
        </w:rPr>
        <w:t xml:space="preserve"> civila , numărul de persoane aflate in întreține</w:t>
      </w:r>
      <w:r w:rsidR="002F7099">
        <w:rPr>
          <w:sz w:val="24"/>
          <w:szCs w:val="24"/>
        </w:rPr>
        <w:t>re</w:t>
      </w:r>
      <w:r w:rsidR="00BD3F6B">
        <w:rPr>
          <w:sz w:val="24"/>
          <w:szCs w:val="24"/>
        </w:rPr>
        <w:t xml:space="preserve">, situatia locativa inclusiv cu privire la dobandirea unei locuinte in proprietate si sau cu chirie proprietate de stat , proprietate a unitatii administrativ teritoriale sau a unitatii in care isi desfasoara activitatea , in Municipiul Dej </w:t>
      </w:r>
      <w:r w:rsidR="002F7099">
        <w:rPr>
          <w:sz w:val="24"/>
          <w:szCs w:val="24"/>
        </w:rPr>
        <w:t xml:space="preserve"> , iar daca sunt modificări, </w:t>
      </w:r>
      <w:r w:rsidR="007C00C4" w:rsidRPr="000E3324">
        <w:rPr>
          <w:sz w:val="24"/>
          <w:szCs w:val="24"/>
        </w:rPr>
        <w:t xml:space="preserve">chiriașii au </w:t>
      </w:r>
      <w:r w:rsidR="002F7099" w:rsidRPr="000E3324">
        <w:rPr>
          <w:sz w:val="24"/>
          <w:szCs w:val="24"/>
        </w:rPr>
        <w:t>obligația</w:t>
      </w:r>
      <w:r w:rsidR="007C00C4" w:rsidRPr="000E3324">
        <w:rPr>
          <w:sz w:val="24"/>
          <w:szCs w:val="24"/>
        </w:rPr>
        <w:t xml:space="preserve"> sa </w:t>
      </w:r>
      <w:r w:rsidR="007C00C4" w:rsidRPr="000E3324">
        <w:rPr>
          <w:color w:val="000000" w:themeColor="text1"/>
          <w:sz w:val="24"/>
          <w:szCs w:val="24"/>
        </w:rPr>
        <w:t>transmită serv</w:t>
      </w:r>
      <w:r w:rsidR="002F7099">
        <w:rPr>
          <w:color w:val="000000" w:themeColor="text1"/>
          <w:sz w:val="24"/>
          <w:szCs w:val="24"/>
        </w:rPr>
        <w:t xml:space="preserve">iciului </w:t>
      </w:r>
      <w:r w:rsidR="007C00C4" w:rsidRPr="000E3324">
        <w:rPr>
          <w:color w:val="000000" w:themeColor="text1"/>
          <w:sz w:val="24"/>
          <w:szCs w:val="24"/>
        </w:rPr>
        <w:t xml:space="preserve">Tehnic Fond Locativ </w:t>
      </w:r>
      <w:r w:rsidR="002F7099">
        <w:rPr>
          <w:sz w:val="24"/>
          <w:szCs w:val="24"/>
        </w:rPr>
        <w:t>din cadrul Unității Administrativ Teritoriale M</w:t>
      </w:r>
      <w:r w:rsidR="007C00C4" w:rsidRPr="000E3324">
        <w:rPr>
          <w:sz w:val="24"/>
          <w:szCs w:val="24"/>
        </w:rPr>
        <w:t xml:space="preserve">unicipiului Dej </w:t>
      </w:r>
      <w:r w:rsidR="002F7099">
        <w:rPr>
          <w:sz w:val="24"/>
          <w:szCs w:val="24"/>
        </w:rPr>
        <w:t xml:space="preserve">, </w:t>
      </w:r>
      <w:r w:rsidR="007C00C4" w:rsidRPr="000E3324">
        <w:rPr>
          <w:sz w:val="24"/>
          <w:szCs w:val="24"/>
        </w:rPr>
        <w:t>documentele cu privire la orice modificări survenite.</w:t>
      </w:r>
    </w:p>
    <w:p w14:paraId="35196DCB" w14:textId="2B2273D8" w:rsidR="00E52726" w:rsidRPr="000E3324" w:rsidRDefault="000C0E70" w:rsidP="002653BE">
      <w:pPr>
        <w:jc w:val="both"/>
        <w:rPr>
          <w:sz w:val="24"/>
          <w:szCs w:val="24"/>
          <w:u w:val="single"/>
        </w:rPr>
      </w:pPr>
      <w:r w:rsidRPr="000E3324">
        <w:rPr>
          <w:b/>
          <w:sz w:val="24"/>
          <w:szCs w:val="24"/>
        </w:rPr>
        <w:t xml:space="preserve">Art. </w:t>
      </w:r>
      <w:r w:rsidR="005365C2">
        <w:rPr>
          <w:b/>
          <w:sz w:val="24"/>
          <w:szCs w:val="24"/>
        </w:rPr>
        <w:t>59</w:t>
      </w:r>
      <w:r w:rsidR="00C62791" w:rsidRPr="002F7099">
        <w:rPr>
          <w:b/>
          <w:sz w:val="24"/>
          <w:szCs w:val="24"/>
        </w:rPr>
        <w:t xml:space="preserve">. </w:t>
      </w:r>
      <w:bookmarkStart w:id="9" w:name="_Hlk144046836"/>
      <w:r w:rsidR="00C915EB" w:rsidRPr="002F7099">
        <w:rPr>
          <w:sz w:val="24"/>
          <w:szCs w:val="24"/>
        </w:rPr>
        <w:t>Contractul de închiriere se reziliază in următoarele situații :</w:t>
      </w:r>
    </w:p>
    <w:p w14:paraId="2B95D37F" w14:textId="502D1648" w:rsidR="00C915EB" w:rsidRPr="00930A5B" w:rsidRDefault="00C62791" w:rsidP="000D28A2">
      <w:pPr>
        <w:spacing w:after="0"/>
        <w:jc w:val="both"/>
        <w:rPr>
          <w:bCs/>
          <w:sz w:val="24"/>
          <w:szCs w:val="24"/>
        </w:rPr>
      </w:pPr>
      <w:r w:rsidRPr="0066731F">
        <w:rPr>
          <w:b/>
          <w:sz w:val="24"/>
          <w:szCs w:val="24"/>
        </w:rPr>
        <w:t xml:space="preserve"> </w:t>
      </w:r>
      <w:r w:rsidR="00C915EB" w:rsidRPr="0066731F">
        <w:rPr>
          <w:b/>
          <w:bCs/>
          <w:sz w:val="24"/>
          <w:szCs w:val="24"/>
        </w:rPr>
        <w:t>a)</w:t>
      </w:r>
      <w:r w:rsidR="00EC7B46" w:rsidRPr="00930A5B">
        <w:rPr>
          <w:bCs/>
          <w:sz w:val="24"/>
          <w:szCs w:val="24"/>
        </w:rPr>
        <w:t xml:space="preserve"> </w:t>
      </w:r>
      <w:r w:rsidR="00C915EB" w:rsidRPr="00930A5B">
        <w:rPr>
          <w:bCs/>
          <w:sz w:val="24"/>
          <w:szCs w:val="24"/>
        </w:rPr>
        <w:t>la cererea chiriașului</w:t>
      </w:r>
      <w:r w:rsidR="002F7099" w:rsidRPr="00930A5B">
        <w:rPr>
          <w:bCs/>
          <w:sz w:val="24"/>
          <w:szCs w:val="24"/>
        </w:rPr>
        <w:t xml:space="preserve"> </w:t>
      </w:r>
      <w:r w:rsidR="00C915EB" w:rsidRPr="00930A5B">
        <w:rPr>
          <w:bCs/>
          <w:sz w:val="24"/>
          <w:szCs w:val="24"/>
        </w:rPr>
        <w:t xml:space="preserve">, cu obligația acestuia de a notifica, in prealabil, </w:t>
      </w:r>
      <w:r w:rsidR="00C915EB" w:rsidRPr="00930A5B">
        <w:rPr>
          <w:rFonts w:cstheme="minorHAnsi"/>
          <w:bCs/>
          <w:sz w:val="24"/>
          <w:szCs w:val="24"/>
        </w:rPr>
        <w:t>î</w:t>
      </w:r>
      <w:r w:rsidR="00C915EB" w:rsidRPr="00930A5B">
        <w:rPr>
          <w:bCs/>
          <w:sz w:val="24"/>
          <w:szCs w:val="24"/>
        </w:rPr>
        <w:t>ntr-un termen de minim 60 zile calendaristice;</w:t>
      </w:r>
    </w:p>
    <w:p w14:paraId="2DDF854E" w14:textId="72981A12" w:rsidR="00F85575" w:rsidRPr="00930A5B" w:rsidRDefault="00C915EB" w:rsidP="000D28A2">
      <w:pPr>
        <w:spacing w:after="0"/>
        <w:jc w:val="both"/>
        <w:rPr>
          <w:bCs/>
          <w:sz w:val="24"/>
          <w:szCs w:val="24"/>
        </w:rPr>
      </w:pPr>
      <w:r w:rsidRPr="0066731F">
        <w:rPr>
          <w:b/>
          <w:bCs/>
          <w:sz w:val="24"/>
          <w:szCs w:val="24"/>
        </w:rPr>
        <w:t xml:space="preserve"> b)</w:t>
      </w:r>
      <w:r w:rsidRPr="00930A5B">
        <w:rPr>
          <w:bCs/>
          <w:sz w:val="24"/>
          <w:szCs w:val="24"/>
        </w:rPr>
        <w:t xml:space="preserve"> din </w:t>
      </w:r>
      <w:r w:rsidR="00F85575" w:rsidRPr="00930A5B">
        <w:rPr>
          <w:bCs/>
          <w:sz w:val="24"/>
          <w:szCs w:val="24"/>
        </w:rPr>
        <w:t>inițiativa</w:t>
      </w:r>
      <w:r w:rsidR="002F7099" w:rsidRPr="00930A5B">
        <w:rPr>
          <w:bCs/>
          <w:sz w:val="24"/>
          <w:szCs w:val="24"/>
        </w:rPr>
        <w:t xml:space="preserve"> locatorului </w:t>
      </w:r>
      <w:r w:rsidRPr="00930A5B">
        <w:rPr>
          <w:bCs/>
          <w:sz w:val="24"/>
          <w:szCs w:val="24"/>
        </w:rPr>
        <w:t>, daca:</w:t>
      </w:r>
    </w:p>
    <w:p w14:paraId="7309D6D4" w14:textId="77777777" w:rsidR="00F85575" w:rsidRPr="00930A5B" w:rsidRDefault="00F85575" w:rsidP="000D28A2">
      <w:pPr>
        <w:spacing w:after="0"/>
        <w:jc w:val="both"/>
        <w:rPr>
          <w:bCs/>
          <w:sz w:val="24"/>
          <w:szCs w:val="24"/>
        </w:rPr>
      </w:pPr>
      <w:r w:rsidRPr="00930A5B">
        <w:rPr>
          <w:bCs/>
          <w:sz w:val="24"/>
          <w:szCs w:val="24"/>
        </w:rPr>
        <w:t xml:space="preserve">      1.chiriașul</w:t>
      </w:r>
      <w:r w:rsidR="00C915EB" w:rsidRPr="00930A5B">
        <w:rPr>
          <w:bCs/>
          <w:sz w:val="24"/>
          <w:szCs w:val="24"/>
        </w:rPr>
        <w:t xml:space="preserve"> a </w:t>
      </w:r>
      <w:r w:rsidRPr="00930A5B">
        <w:rPr>
          <w:bCs/>
          <w:sz w:val="24"/>
          <w:szCs w:val="24"/>
        </w:rPr>
        <w:t>dobândit</w:t>
      </w:r>
      <w:r w:rsidR="00C915EB" w:rsidRPr="00930A5B">
        <w:rPr>
          <w:bCs/>
          <w:sz w:val="24"/>
          <w:szCs w:val="24"/>
        </w:rPr>
        <w:t xml:space="preserve"> in proprietate o </w:t>
      </w:r>
      <w:r w:rsidRPr="00930A5B">
        <w:rPr>
          <w:bCs/>
          <w:sz w:val="24"/>
          <w:szCs w:val="24"/>
        </w:rPr>
        <w:t>locuință</w:t>
      </w:r>
      <w:r w:rsidR="00C915EB" w:rsidRPr="00930A5B">
        <w:rPr>
          <w:bCs/>
          <w:sz w:val="24"/>
          <w:szCs w:val="24"/>
        </w:rPr>
        <w:t xml:space="preserve"> ;</w:t>
      </w:r>
    </w:p>
    <w:p w14:paraId="5B836685" w14:textId="1B7C86F3" w:rsidR="00F85575" w:rsidRPr="00930A5B" w:rsidRDefault="00F85575" w:rsidP="000D28A2">
      <w:pPr>
        <w:spacing w:after="0"/>
        <w:jc w:val="both"/>
        <w:rPr>
          <w:bCs/>
          <w:sz w:val="24"/>
          <w:szCs w:val="24"/>
        </w:rPr>
      </w:pPr>
      <w:r w:rsidRPr="00930A5B">
        <w:rPr>
          <w:bCs/>
          <w:sz w:val="24"/>
          <w:szCs w:val="24"/>
        </w:rPr>
        <w:t xml:space="preserve">      2</w:t>
      </w:r>
      <w:r w:rsidR="00EC7B46" w:rsidRPr="00930A5B">
        <w:rPr>
          <w:bCs/>
          <w:sz w:val="24"/>
          <w:szCs w:val="24"/>
        </w:rPr>
        <w:t>.</w:t>
      </w:r>
      <w:r w:rsidRPr="00930A5B">
        <w:rPr>
          <w:bCs/>
          <w:sz w:val="24"/>
          <w:szCs w:val="24"/>
        </w:rPr>
        <w:t>chiriașul</w:t>
      </w:r>
      <w:r w:rsidR="00C915EB" w:rsidRPr="00930A5B">
        <w:rPr>
          <w:bCs/>
          <w:sz w:val="24"/>
          <w:szCs w:val="24"/>
        </w:rPr>
        <w:t xml:space="preserve"> a </w:t>
      </w:r>
      <w:r w:rsidRPr="00930A5B">
        <w:rPr>
          <w:bCs/>
          <w:sz w:val="24"/>
          <w:szCs w:val="24"/>
        </w:rPr>
        <w:t>subînchiriat</w:t>
      </w:r>
      <w:r w:rsidR="00C915EB" w:rsidRPr="00930A5B">
        <w:rPr>
          <w:bCs/>
          <w:sz w:val="24"/>
          <w:szCs w:val="24"/>
        </w:rPr>
        <w:t xml:space="preserve"> </w:t>
      </w:r>
      <w:r w:rsidRPr="00930A5B">
        <w:rPr>
          <w:bCs/>
          <w:sz w:val="24"/>
          <w:szCs w:val="24"/>
        </w:rPr>
        <w:t>locuința</w:t>
      </w:r>
      <w:r w:rsidR="00C915EB" w:rsidRPr="00930A5B">
        <w:rPr>
          <w:bCs/>
          <w:sz w:val="24"/>
          <w:szCs w:val="24"/>
        </w:rPr>
        <w:t xml:space="preserve"> sau </w:t>
      </w:r>
      <w:r w:rsidRPr="00930A5B">
        <w:rPr>
          <w:bCs/>
          <w:sz w:val="24"/>
          <w:szCs w:val="24"/>
        </w:rPr>
        <w:t>tolerează</w:t>
      </w:r>
      <w:r w:rsidR="00C915EB" w:rsidRPr="00930A5B">
        <w:rPr>
          <w:bCs/>
          <w:sz w:val="24"/>
          <w:szCs w:val="24"/>
        </w:rPr>
        <w:t xml:space="preserve"> alte persoane </w:t>
      </w:r>
      <w:r w:rsidRPr="00930A5B">
        <w:rPr>
          <w:bCs/>
          <w:sz w:val="24"/>
          <w:szCs w:val="24"/>
        </w:rPr>
        <w:t>decât</w:t>
      </w:r>
      <w:r w:rsidR="00C915EB" w:rsidRPr="00930A5B">
        <w:rPr>
          <w:bCs/>
          <w:sz w:val="24"/>
          <w:szCs w:val="24"/>
        </w:rPr>
        <w:t xml:space="preserve"> cele </w:t>
      </w:r>
      <w:r w:rsidRPr="00930A5B">
        <w:rPr>
          <w:bCs/>
          <w:sz w:val="24"/>
          <w:szCs w:val="24"/>
        </w:rPr>
        <w:t>înscrise</w:t>
      </w:r>
      <w:r w:rsidR="00C915EB" w:rsidRPr="00930A5B">
        <w:rPr>
          <w:bCs/>
          <w:sz w:val="24"/>
          <w:szCs w:val="24"/>
        </w:rPr>
        <w:t xml:space="preserve"> in contract </w:t>
      </w:r>
      <w:r w:rsidRPr="00930A5B">
        <w:rPr>
          <w:bCs/>
          <w:sz w:val="24"/>
          <w:szCs w:val="24"/>
        </w:rPr>
        <w:t>fără</w:t>
      </w:r>
      <w:r w:rsidR="00E4059D" w:rsidRPr="00930A5B">
        <w:rPr>
          <w:bCs/>
          <w:sz w:val="24"/>
          <w:szCs w:val="24"/>
        </w:rPr>
        <w:t xml:space="preserve"> acordul locatorului </w:t>
      </w:r>
      <w:r w:rsidR="00C915EB" w:rsidRPr="00930A5B">
        <w:rPr>
          <w:bCs/>
          <w:sz w:val="24"/>
          <w:szCs w:val="24"/>
        </w:rPr>
        <w:t xml:space="preserve">; </w:t>
      </w:r>
    </w:p>
    <w:p w14:paraId="5B00DE8C" w14:textId="726C64E2" w:rsidR="00F85575" w:rsidRPr="00930A5B" w:rsidRDefault="00F85575" w:rsidP="000D28A2">
      <w:pPr>
        <w:spacing w:after="0"/>
        <w:jc w:val="both"/>
        <w:rPr>
          <w:bCs/>
          <w:sz w:val="24"/>
          <w:szCs w:val="24"/>
        </w:rPr>
      </w:pPr>
      <w:r w:rsidRPr="00930A5B">
        <w:rPr>
          <w:bCs/>
          <w:sz w:val="24"/>
          <w:szCs w:val="24"/>
        </w:rPr>
        <w:t xml:space="preserve">      3.</w:t>
      </w:r>
      <w:r w:rsidR="00FC39ED" w:rsidRPr="00930A5B">
        <w:rPr>
          <w:bCs/>
          <w:sz w:val="24"/>
          <w:szCs w:val="24"/>
        </w:rPr>
        <w:t xml:space="preserve">chiriasul nu a </w:t>
      </w:r>
      <w:r w:rsidR="00C915EB" w:rsidRPr="00930A5B">
        <w:rPr>
          <w:bCs/>
          <w:sz w:val="24"/>
          <w:szCs w:val="24"/>
        </w:rPr>
        <w:t xml:space="preserve">achitat debitul format din chirie si </w:t>
      </w:r>
      <w:r w:rsidRPr="00930A5B">
        <w:rPr>
          <w:bCs/>
          <w:sz w:val="24"/>
          <w:szCs w:val="24"/>
        </w:rPr>
        <w:t>majorări</w:t>
      </w:r>
      <w:r w:rsidR="00C915EB" w:rsidRPr="00930A5B">
        <w:rPr>
          <w:bCs/>
          <w:sz w:val="24"/>
          <w:szCs w:val="24"/>
        </w:rPr>
        <w:t>/</w:t>
      </w:r>
      <w:r w:rsidRPr="00930A5B">
        <w:rPr>
          <w:bCs/>
          <w:sz w:val="24"/>
          <w:szCs w:val="24"/>
        </w:rPr>
        <w:t>penalități</w:t>
      </w:r>
      <w:r w:rsidR="00C915EB" w:rsidRPr="00930A5B">
        <w:rPr>
          <w:bCs/>
          <w:sz w:val="24"/>
          <w:szCs w:val="24"/>
        </w:rPr>
        <w:t xml:space="preserve"> pe o perioada de 90 zi</w:t>
      </w:r>
      <w:r w:rsidRPr="00930A5B">
        <w:rPr>
          <w:bCs/>
          <w:sz w:val="24"/>
          <w:szCs w:val="24"/>
        </w:rPr>
        <w:t>le calendaristice consecutive</w:t>
      </w:r>
      <w:r w:rsidR="002653BE" w:rsidRPr="00930A5B">
        <w:rPr>
          <w:bCs/>
          <w:sz w:val="24"/>
          <w:szCs w:val="24"/>
        </w:rPr>
        <w:t>;</w:t>
      </w:r>
    </w:p>
    <w:p w14:paraId="4B667FB8" w14:textId="6A42B9F8" w:rsidR="00F85575" w:rsidRPr="00930A5B" w:rsidRDefault="00F85575" w:rsidP="000D28A2">
      <w:pPr>
        <w:spacing w:after="0"/>
        <w:jc w:val="both"/>
        <w:rPr>
          <w:bCs/>
          <w:sz w:val="24"/>
          <w:szCs w:val="24"/>
        </w:rPr>
      </w:pPr>
      <w:r w:rsidRPr="00930A5B">
        <w:rPr>
          <w:bCs/>
          <w:sz w:val="24"/>
          <w:szCs w:val="24"/>
        </w:rPr>
        <w:t xml:space="preserve">     </w:t>
      </w:r>
      <w:r w:rsidR="00930A5B">
        <w:rPr>
          <w:bCs/>
          <w:sz w:val="24"/>
          <w:szCs w:val="24"/>
        </w:rPr>
        <w:t xml:space="preserve"> </w:t>
      </w:r>
      <w:r w:rsidRPr="00930A5B">
        <w:rPr>
          <w:bCs/>
          <w:sz w:val="24"/>
          <w:szCs w:val="24"/>
        </w:rPr>
        <w:t>4.</w:t>
      </w:r>
      <w:r w:rsidR="00C915EB" w:rsidRPr="00930A5B">
        <w:rPr>
          <w:bCs/>
          <w:sz w:val="24"/>
          <w:szCs w:val="24"/>
        </w:rPr>
        <w:t xml:space="preserve">chiriasul nu a achitat la termen timp de 90 zile calendaristice consecutive, cheltuielile privind </w:t>
      </w:r>
      <w:r w:rsidRPr="00930A5B">
        <w:rPr>
          <w:bCs/>
          <w:sz w:val="24"/>
          <w:szCs w:val="24"/>
        </w:rPr>
        <w:t>utilitățile</w:t>
      </w:r>
      <w:r w:rsidR="00C915EB" w:rsidRPr="00930A5B">
        <w:rPr>
          <w:bCs/>
          <w:sz w:val="24"/>
          <w:szCs w:val="24"/>
        </w:rPr>
        <w:t>;</w:t>
      </w:r>
    </w:p>
    <w:p w14:paraId="363E8E09" w14:textId="1CE55928" w:rsidR="00F85575" w:rsidRPr="00930A5B" w:rsidRDefault="00F85575" w:rsidP="000D28A2">
      <w:pPr>
        <w:spacing w:after="0"/>
        <w:jc w:val="both"/>
        <w:rPr>
          <w:bCs/>
          <w:sz w:val="24"/>
          <w:szCs w:val="24"/>
        </w:rPr>
      </w:pPr>
      <w:r w:rsidRPr="00930A5B">
        <w:rPr>
          <w:bCs/>
          <w:sz w:val="24"/>
          <w:szCs w:val="24"/>
        </w:rPr>
        <w:t xml:space="preserve">    </w:t>
      </w:r>
      <w:r w:rsidR="00FC39ED" w:rsidRPr="00930A5B">
        <w:rPr>
          <w:bCs/>
          <w:sz w:val="24"/>
          <w:szCs w:val="24"/>
        </w:rPr>
        <w:t xml:space="preserve"> </w:t>
      </w:r>
      <w:r w:rsidR="00930A5B">
        <w:rPr>
          <w:bCs/>
          <w:sz w:val="24"/>
          <w:szCs w:val="24"/>
        </w:rPr>
        <w:t xml:space="preserve"> </w:t>
      </w:r>
      <w:r w:rsidRPr="00930A5B">
        <w:rPr>
          <w:bCs/>
          <w:sz w:val="24"/>
          <w:szCs w:val="24"/>
        </w:rPr>
        <w:t>5.</w:t>
      </w:r>
      <w:r w:rsidR="00C915EB" w:rsidRPr="00930A5B">
        <w:rPr>
          <w:bCs/>
          <w:sz w:val="24"/>
          <w:szCs w:val="24"/>
        </w:rPr>
        <w:t xml:space="preserve">chiriasul a pricinuit însemnate distrugeri </w:t>
      </w:r>
      <w:r w:rsidRPr="00930A5B">
        <w:rPr>
          <w:bCs/>
          <w:sz w:val="24"/>
          <w:szCs w:val="24"/>
        </w:rPr>
        <w:t>locuinței</w:t>
      </w:r>
      <w:r w:rsidR="00C915EB" w:rsidRPr="00930A5B">
        <w:rPr>
          <w:bCs/>
          <w:sz w:val="24"/>
          <w:szCs w:val="24"/>
        </w:rPr>
        <w:t xml:space="preserve">, </w:t>
      </w:r>
      <w:r w:rsidRPr="00930A5B">
        <w:rPr>
          <w:bCs/>
          <w:sz w:val="24"/>
          <w:szCs w:val="24"/>
        </w:rPr>
        <w:t>clădirii</w:t>
      </w:r>
      <w:r w:rsidR="00C915EB" w:rsidRPr="00930A5B">
        <w:rPr>
          <w:bCs/>
          <w:sz w:val="24"/>
          <w:szCs w:val="24"/>
        </w:rPr>
        <w:t xml:space="preserve"> in care este situată aceasta, </w:t>
      </w:r>
      <w:r w:rsidRPr="00930A5B">
        <w:rPr>
          <w:bCs/>
          <w:sz w:val="24"/>
          <w:szCs w:val="24"/>
        </w:rPr>
        <w:t>instalațiilor</w:t>
      </w:r>
      <w:r w:rsidR="00C915EB" w:rsidRPr="00930A5B">
        <w:rPr>
          <w:bCs/>
          <w:sz w:val="24"/>
          <w:szCs w:val="24"/>
        </w:rPr>
        <w:t xml:space="preserve">, </w:t>
      </w:r>
      <w:r w:rsidRPr="00930A5B">
        <w:rPr>
          <w:bCs/>
          <w:sz w:val="24"/>
          <w:szCs w:val="24"/>
        </w:rPr>
        <w:t>precum</w:t>
      </w:r>
      <w:r w:rsidR="00C915EB" w:rsidRPr="00930A5B">
        <w:rPr>
          <w:bCs/>
          <w:sz w:val="24"/>
          <w:szCs w:val="24"/>
        </w:rPr>
        <w:t xml:space="preserve"> si </w:t>
      </w:r>
      <w:r w:rsidRPr="00930A5B">
        <w:rPr>
          <w:bCs/>
          <w:sz w:val="24"/>
          <w:szCs w:val="24"/>
        </w:rPr>
        <w:t>oricăror</w:t>
      </w:r>
      <w:r w:rsidR="00C915EB" w:rsidRPr="00930A5B">
        <w:rPr>
          <w:bCs/>
          <w:sz w:val="24"/>
          <w:szCs w:val="24"/>
        </w:rPr>
        <w:t xml:space="preserve"> altor bunuri aferente lor sau daca a </w:t>
      </w:r>
      <w:r w:rsidRPr="00930A5B">
        <w:rPr>
          <w:bCs/>
          <w:sz w:val="24"/>
          <w:szCs w:val="24"/>
        </w:rPr>
        <w:t>înstrăinat</w:t>
      </w:r>
      <w:r w:rsidR="00610D13" w:rsidRPr="00930A5B">
        <w:rPr>
          <w:bCs/>
          <w:sz w:val="24"/>
          <w:szCs w:val="24"/>
        </w:rPr>
        <w:t xml:space="preserve"> </w:t>
      </w:r>
      <w:r w:rsidRPr="00930A5B">
        <w:rPr>
          <w:bCs/>
          <w:sz w:val="24"/>
          <w:szCs w:val="24"/>
        </w:rPr>
        <w:t>fără</w:t>
      </w:r>
      <w:r w:rsidR="00610D13" w:rsidRPr="00930A5B">
        <w:rPr>
          <w:bCs/>
          <w:sz w:val="24"/>
          <w:szCs w:val="24"/>
        </w:rPr>
        <w:t xml:space="preserve"> drept </w:t>
      </w:r>
      <w:r w:rsidRPr="00930A5B">
        <w:rPr>
          <w:bCs/>
          <w:sz w:val="24"/>
          <w:szCs w:val="24"/>
        </w:rPr>
        <w:t>părți</w:t>
      </w:r>
      <w:r w:rsidR="00C915EB" w:rsidRPr="00930A5B">
        <w:rPr>
          <w:bCs/>
          <w:sz w:val="24"/>
          <w:szCs w:val="24"/>
        </w:rPr>
        <w:t xml:space="preserve"> ale acestora;</w:t>
      </w:r>
    </w:p>
    <w:p w14:paraId="18DBC118" w14:textId="259A02E3" w:rsidR="00F85575" w:rsidRPr="00930A5B" w:rsidRDefault="00F85575" w:rsidP="000D28A2">
      <w:pPr>
        <w:spacing w:after="0"/>
        <w:jc w:val="both"/>
        <w:rPr>
          <w:bCs/>
          <w:sz w:val="24"/>
          <w:szCs w:val="24"/>
        </w:rPr>
      </w:pPr>
      <w:r w:rsidRPr="00930A5B">
        <w:rPr>
          <w:bCs/>
          <w:sz w:val="24"/>
          <w:szCs w:val="24"/>
        </w:rPr>
        <w:t xml:space="preserve">    </w:t>
      </w:r>
      <w:r w:rsidR="00930A5B">
        <w:rPr>
          <w:bCs/>
          <w:sz w:val="24"/>
          <w:szCs w:val="24"/>
        </w:rPr>
        <w:t xml:space="preserve"> </w:t>
      </w:r>
      <w:r w:rsidRPr="00930A5B">
        <w:rPr>
          <w:bCs/>
          <w:sz w:val="24"/>
          <w:szCs w:val="24"/>
        </w:rPr>
        <w:t>6.</w:t>
      </w:r>
      <w:r w:rsidR="00C915EB" w:rsidRPr="00930A5B">
        <w:rPr>
          <w:bCs/>
          <w:sz w:val="24"/>
          <w:szCs w:val="24"/>
        </w:rPr>
        <w:t xml:space="preserve">chiriasul are un comportament care face imposibila </w:t>
      </w:r>
      <w:r w:rsidRPr="00930A5B">
        <w:rPr>
          <w:bCs/>
          <w:sz w:val="24"/>
          <w:szCs w:val="24"/>
        </w:rPr>
        <w:t>conviețuirea</w:t>
      </w:r>
      <w:r w:rsidR="00C915EB" w:rsidRPr="00930A5B">
        <w:rPr>
          <w:bCs/>
          <w:sz w:val="24"/>
          <w:szCs w:val="24"/>
        </w:rPr>
        <w:t xml:space="preserve"> sau </w:t>
      </w:r>
      <w:r w:rsidRPr="00930A5B">
        <w:rPr>
          <w:bCs/>
          <w:sz w:val="24"/>
          <w:szCs w:val="24"/>
        </w:rPr>
        <w:t>împiedică</w:t>
      </w:r>
      <w:r w:rsidR="00C915EB" w:rsidRPr="00930A5B">
        <w:rPr>
          <w:bCs/>
          <w:sz w:val="24"/>
          <w:szCs w:val="24"/>
        </w:rPr>
        <w:t xml:space="preserve"> folosirea normala a </w:t>
      </w:r>
      <w:r w:rsidRPr="00930A5B">
        <w:rPr>
          <w:bCs/>
          <w:sz w:val="24"/>
          <w:szCs w:val="24"/>
        </w:rPr>
        <w:t xml:space="preserve">locuinței; </w:t>
      </w:r>
    </w:p>
    <w:p w14:paraId="418B76AF" w14:textId="206D9083" w:rsidR="00FC39ED" w:rsidRPr="00930A5B" w:rsidRDefault="00F85575" w:rsidP="000D28A2">
      <w:pPr>
        <w:spacing w:after="0"/>
        <w:jc w:val="both"/>
        <w:rPr>
          <w:bCs/>
          <w:sz w:val="24"/>
          <w:szCs w:val="24"/>
        </w:rPr>
      </w:pPr>
      <w:r w:rsidRPr="00930A5B">
        <w:rPr>
          <w:bCs/>
          <w:sz w:val="24"/>
          <w:szCs w:val="24"/>
        </w:rPr>
        <w:t xml:space="preserve">    </w:t>
      </w:r>
      <w:r w:rsidR="00930A5B">
        <w:rPr>
          <w:bCs/>
          <w:sz w:val="24"/>
          <w:szCs w:val="24"/>
        </w:rPr>
        <w:t xml:space="preserve"> </w:t>
      </w:r>
      <w:r w:rsidRPr="00930A5B">
        <w:rPr>
          <w:bCs/>
          <w:sz w:val="24"/>
          <w:szCs w:val="24"/>
        </w:rPr>
        <w:t>7.chiriașul</w:t>
      </w:r>
      <w:r w:rsidR="00C915EB" w:rsidRPr="00930A5B">
        <w:rPr>
          <w:bCs/>
          <w:sz w:val="24"/>
          <w:szCs w:val="24"/>
        </w:rPr>
        <w:t xml:space="preserve"> nu a efectuat </w:t>
      </w:r>
      <w:r w:rsidRPr="00930A5B">
        <w:rPr>
          <w:bCs/>
          <w:sz w:val="24"/>
          <w:szCs w:val="24"/>
        </w:rPr>
        <w:t>lucrările</w:t>
      </w:r>
      <w:r w:rsidR="00C915EB" w:rsidRPr="00930A5B">
        <w:rPr>
          <w:bCs/>
          <w:sz w:val="24"/>
          <w:szCs w:val="24"/>
        </w:rPr>
        <w:t xml:space="preserve"> de </w:t>
      </w:r>
      <w:r w:rsidRPr="00930A5B">
        <w:rPr>
          <w:bCs/>
          <w:sz w:val="24"/>
          <w:szCs w:val="24"/>
        </w:rPr>
        <w:t>întreținere</w:t>
      </w:r>
      <w:r w:rsidR="00C915EB" w:rsidRPr="00930A5B">
        <w:rPr>
          <w:bCs/>
          <w:sz w:val="24"/>
          <w:szCs w:val="24"/>
        </w:rPr>
        <w:t xml:space="preserve">, </w:t>
      </w:r>
      <w:r w:rsidRPr="00930A5B">
        <w:rPr>
          <w:bCs/>
          <w:sz w:val="24"/>
          <w:szCs w:val="24"/>
        </w:rPr>
        <w:t>reparații</w:t>
      </w:r>
      <w:r w:rsidR="00C915EB" w:rsidRPr="00930A5B">
        <w:rPr>
          <w:bCs/>
          <w:sz w:val="24"/>
          <w:szCs w:val="24"/>
        </w:rPr>
        <w:t>, igienizare, care cad in sarcina acestuia, potrivit contractului;</w:t>
      </w:r>
    </w:p>
    <w:p w14:paraId="1E54DD8F" w14:textId="264DC776" w:rsidR="00197D4D" w:rsidRPr="00930A5B" w:rsidRDefault="00FC39ED" w:rsidP="000D28A2">
      <w:pPr>
        <w:spacing w:after="0"/>
        <w:jc w:val="both"/>
        <w:rPr>
          <w:bCs/>
          <w:sz w:val="24"/>
          <w:szCs w:val="24"/>
        </w:rPr>
      </w:pPr>
      <w:r w:rsidRPr="00930A5B">
        <w:rPr>
          <w:bCs/>
          <w:sz w:val="24"/>
          <w:szCs w:val="24"/>
        </w:rPr>
        <w:t xml:space="preserve">    </w:t>
      </w:r>
      <w:r w:rsidR="00930A5B">
        <w:rPr>
          <w:bCs/>
          <w:sz w:val="24"/>
          <w:szCs w:val="24"/>
        </w:rPr>
        <w:t xml:space="preserve"> </w:t>
      </w:r>
      <w:r w:rsidRPr="00930A5B">
        <w:rPr>
          <w:bCs/>
          <w:sz w:val="24"/>
          <w:szCs w:val="24"/>
        </w:rPr>
        <w:t>8.chiriașul</w:t>
      </w:r>
      <w:r w:rsidR="00C915EB" w:rsidRPr="00930A5B">
        <w:rPr>
          <w:bCs/>
          <w:sz w:val="24"/>
          <w:szCs w:val="24"/>
        </w:rPr>
        <w:t xml:space="preserve"> a modificat </w:t>
      </w:r>
      <w:r w:rsidR="00197D4D" w:rsidRPr="00930A5B">
        <w:rPr>
          <w:bCs/>
          <w:sz w:val="24"/>
          <w:szCs w:val="24"/>
        </w:rPr>
        <w:t>destinația</w:t>
      </w:r>
      <w:r w:rsidR="00C915EB" w:rsidRPr="00930A5B">
        <w:rPr>
          <w:bCs/>
          <w:sz w:val="24"/>
          <w:szCs w:val="24"/>
        </w:rPr>
        <w:t xml:space="preserve"> de </w:t>
      </w:r>
      <w:r w:rsidR="00197D4D" w:rsidRPr="00930A5B">
        <w:rPr>
          <w:bCs/>
          <w:sz w:val="24"/>
          <w:szCs w:val="24"/>
        </w:rPr>
        <w:t>locuință</w:t>
      </w:r>
      <w:r w:rsidR="00610D13" w:rsidRPr="00930A5B">
        <w:rPr>
          <w:bCs/>
          <w:sz w:val="24"/>
          <w:szCs w:val="24"/>
        </w:rPr>
        <w:t xml:space="preserve"> care </w:t>
      </w:r>
      <w:r w:rsidR="00C915EB" w:rsidRPr="00930A5B">
        <w:rPr>
          <w:bCs/>
          <w:sz w:val="24"/>
          <w:szCs w:val="24"/>
        </w:rPr>
        <w:t xml:space="preserve"> ce face obiectul prezentului contract;</w:t>
      </w:r>
    </w:p>
    <w:p w14:paraId="65F3BE13" w14:textId="10E9B37E" w:rsidR="00197D4D" w:rsidRPr="00930A5B" w:rsidRDefault="008C06DE" w:rsidP="000D28A2">
      <w:pPr>
        <w:spacing w:after="0"/>
        <w:jc w:val="both"/>
        <w:rPr>
          <w:bCs/>
          <w:sz w:val="24"/>
          <w:szCs w:val="24"/>
        </w:rPr>
      </w:pPr>
      <w:r w:rsidRPr="00930A5B">
        <w:rPr>
          <w:bCs/>
          <w:sz w:val="24"/>
          <w:szCs w:val="24"/>
        </w:rPr>
        <w:t xml:space="preserve">    </w:t>
      </w:r>
      <w:r w:rsidR="00930A5B">
        <w:rPr>
          <w:bCs/>
          <w:sz w:val="24"/>
          <w:szCs w:val="24"/>
        </w:rPr>
        <w:t xml:space="preserve"> </w:t>
      </w:r>
      <w:r w:rsidRPr="00930A5B">
        <w:rPr>
          <w:bCs/>
          <w:sz w:val="24"/>
          <w:szCs w:val="24"/>
        </w:rPr>
        <w:t>9.</w:t>
      </w:r>
      <w:r w:rsidR="00197D4D" w:rsidRPr="00930A5B">
        <w:rPr>
          <w:bCs/>
          <w:sz w:val="24"/>
          <w:szCs w:val="24"/>
        </w:rPr>
        <w:t>chiriașul</w:t>
      </w:r>
      <w:r w:rsidR="00C915EB" w:rsidRPr="00930A5B">
        <w:rPr>
          <w:bCs/>
          <w:sz w:val="24"/>
          <w:szCs w:val="24"/>
        </w:rPr>
        <w:t xml:space="preserve"> a decedat, iar persoanele </w:t>
      </w:r>
      <w:r w:rsidR="00197D4D" w:rsidRPr="00930A5B">
        <w:rPr>
          <w:bCs/>
          <w:sz w:val="24"/>
          <w:szCs w:val="24"/>
        </w:rPr>
        <w:t>îndreptățite</w:t>
      </w:r>
      <w:r w:rsidR="00C915EB" w:rsidRPr="00930A5B">
        <w:rPr>
          <w:bCs/>
          <w:sz w:val="24"/>
          <w:szCs w:val="24"/>
        </w:rPr>
        <w:t xml:space="preserve"> prin lege nu au solicitat </w:t>
      </w:r>
      <w:r w:rsidR="00197D4D" w:rsidRPr="00930A5B">
        <w:rPr>
          <w:bCs/>
          <w:sz w:val="24"/>
          <w:szCs w:val="24"/>
        </w:rPr>
        <w:t>închirierea</w:t>
      </w:r>
      <w:r w:rsidR="00C915EB" w:rsidRPr="00930A5B">
        <w:rPr>
          <w:bCs/>
          <w:sz w:val="24"/>
          <w:szCs w:val="24"/>
        </w:rPr>
        <w:t xml:space="preserve"> </w:t>
      </w:r>
      <w:r w:rsidR="00197D4D" w:rsidRPr="00930A5B">
        <w:rPr>
          <w:bCs/>
          <w:sz w:val="24"/>
          <w:szCs w:val="24"/>
        </w:rPr>
        <w:t>locuinței</w:t>
      </w:r>
      <w:r w:rsidR="00C915EB" w:rsidRPr="00930A5B">
        <w:rPr>
          <w:bCs/>
          <w:sz w:val="24"/>
          <w:szCs w:val="24"/>
        </w:rPr>
        <w:t xml:space="preserve">; </w:t>
      </w:r>
    </w:p>
    <w:p w14:paraId="4A356A7E" w14:textId="70979009" w:rsidR="008C06DE" w:rsidRPr="00930A5B" w:rsidRDefault="008C06DE" w:rsidP="000D28A2">
      <w:pPr>
        <w:spacing w:after="0"/>
        <w:jc w:val="both"/>
        <w:rPr>
          <w:rFonts w:ascii="Calibri" w:eastAsia="Calibri" w:hAnsi="Calibri" w:cs="Arial"/>
          <w:bCs/>
          <w:color w:val="000000" w:themeColor="text1"/>
          <w:kern w:val="2"/>
          <w:sz w:val="24"/>
          <w:szCs w:val="24"/>
          <w:lang w:bidi="he-IL"/>
          <w14:ligatures w14:val="standardContextual"/>
        </w:rPr>
      </w:pPr>
      <w:r w:rsidRPr="00930A5B">
        <w:rPr>
          <w:bCs/>
          <w:sz w:val="24"/>
          <w:szCs w:val="24"/>
        </w:rPr>
        <w:t xml:space="preserve">    </w:t>
      </w:r>
      <w:r w:rsidR="00930A5B">
        <w:rPr>
          <w:bCs/>
          <w:sz w:val="24"/>
          <w:szCs w:val="24"/>
        </w:rPr>
        <w:t xml:space="preserve"> </w:t>
      </w:r>
      <w:r w:rsidRPr="00930A5B">
        <w:rPr>
          <w:rFonts w:ascii="Calibri" w:eastAsia="Calibri" w:hAnsi="Calibri" w:cs="Arial"/>
          <w:bCs/>
          <w:color w:val="000000"/>
          <w:kern w:val="2"/>
          <w:lang w:bidi="he-IL"/>
          <w14:ligatures w14:val="standardContextual"/>
        </w:rPr>
        <w:t>10</w:t>
      </w:r>
      <w:r w:rsidRPr="00930A5B">
        <w:rPr>
          <w:rFonts w:ascii="Calibri" w:eastAsia="Calibri" w:hAnsi="Calibri" w:cs="Arial"/>
          <w:bCs/>
          <w:color w:val="000000" w:themeColor="text1"/>
          <w:kern w:val="2"/>
          <w:lang w:bidi="he-IL"/>
          <w14:ligatures w14:val="standardContextual"/>
        </w:rPr>
        <w:t>.</w:t>
      </w:r>
      <w:r w:rsidR="00517000" w:rsidRPr="00930A5B">
        <w:rPr>
          <w:rFonts w:ascii="Calibri" w:eastAsia="Calibri" w:hAnsi="Calibri" w:cs="Arial"/>
          <w:bCs/>
          <w:color w:val="000000" w:themeColor="text1"/>
          <w:kern w:val="2"/>
          <w:sz w:val="24"/>
          <w:szCs w:val="24"/>
          <w:lang w:bidi="he-IL"/>
          <w14:ligatures w14:val="standardContextual"/>
        </w:rPr>
        <w:t>titularul de contract își desfășoară</w:t>
      </w:r>
      <w:r w:rsidRPr="00930A5B">
        <w:rPr>
          <w:rFonts w:ascii="Calibri" w:eastAsia="Calibri" w:hAnsi="Calibri" w:cs="Arial"/>
          <w:bCs/>
          <w:color w:val="000000" w:themeColor="text1"/>
          <w:kern w:val="2"/>
          <w:sz w:val="24"/>
          <w:szCs w:val="24"/>
          <w:lang w:bidi="he-IL"/>
          <w14:ligatures w14:val="standardContextual"/>
        </w:rPr>
        <w:t xml:space="preserve"> activitatea profesională în altă localitate decât municipiul Dej.</w:t>
      </w:r>
    </w:p>
    <w:p w14:paraId="24716789" w14:textId="017D8A02" w:rsidR="00EB356F" w:rsidRPr="00930A5B" w:rsidRDefault="00EB356F" w:rsidP="000D28A2">
      <w:pPr>
        <w:spacing w:after="0"/>
        <w:jc w:val="both"/>
        <w:rPr>
          <w:rFonts w:ascii="Calibri" w:eastAsia="Calibri" w:hAnsi="Calibri" w:cs="Arial"/>
          <w:bCs/>
          <w:color w:val="FF0000"/>
          <w:kern w:val="2"/>
          <w:sz w:val="24"/>
          <w:szCs w:val="24"/>
          <w:lang w:bidi="he-IL"/>
          <w14:ligatures w14:val="standardContextual"/>
        </w:rPr>
      </w:pPr>
      <w:r w:rsidRPr="00930A5B">
        <w:rPr>
          <w:rFonts w:ascii="Calibri" w:eastAsia="Calibri" w:hAnsi="Calibri" w:cs="Arial"/>
          <w:bCs/>
          <w:color w:val="FF0000"/>
          <w:kern w:val="2"/>
          <w:lang w:bidi="he-IL"/>
          <w14:ligatures w14:val="standardContextual"/>
        </w:rPr>
        <w:t xml:space="preserve">    </w:t>
      </w:r>
      <w:r w:rsidR="00930A5B">
        <w:rPr>
          <w:rFonts w:ascii="Calibri" w:eastAsia="Calibri" w:hAnsi="Calibri" w:cs="Arial"/>
          <w:bCs/>
          <w:color w:val="FF0000"/>
          <w:kern w:val="2"/>
          <w:lang w:bidi="he-IL"/>
          <w14:ligatures w14:val="standardContextual"/>
        </w:rPr>
        <w:t xml:space="preserve"> </w:t>
      </w:r>
      <w:r w:rsidRPr="00930A5B">
        <w:rPr>
          <w:rFonts w:ascii="Calibri" w:eastAsia="Calibri" w:hAnsi="Calibri" w:cs="Arial"/>
          <w:bCs/>
          <w:color w:val="000000" w:themeColor="text1"/>
          <w:kern w:val="2"/>
          <w:sz w:val="24"/>
          <w:szCs w:val="24"/>
          <w:lang w:bidi="he-IL"/>
          <w14:ligatures w14:val="standardContextual"/>
        </w:rPr>
        <w:t>11. titularul de contract a subinchiriat  locuinta atribuita de tip A.N.L.</w:t>
      </w:r>
    </w:p>
    <w:p w14:paraId="52CFBCF0" w14:textId="48240F05" w:rsidR="00F85575" w:rsidRPr="00930A5B" w:rsidRDefault="008C06DE" w:rsidP="000D28A2">
      <w:pPr>
        <w:spacing w:after="0"/>
        <w:jc w:val="both"/>
        <w:rPr>
          <w:bCs/>
          <w:sz w:val="24"/>
          <w:szCs w:val="24"/>
        </w:rPr>
      </w:pPr>
      <w:r w:rsidRPr="00930A5B">
        <w:rPr>
          <w:bCs/>
          <w:sz w:val="24"/>
          <w:szCs w:val="24"/>
        </w:rPr>
        <w:t xml:space="preserve">    </w:t>
      </w:r>
      <w:r w:rsidR="00930A5B">
        <w:rPr>
          <w:bCs/>
          <w:sz w:val="24"/>
          <w:szCs w:val="24"/>
        </w:rPr>
        <w:t xml:space="preserve"> </w:t>
      </w:r>
      <w:r w:rsidRPr="00930A5B">
        <w:rPr>
          <w:bCs/>
          <w:sz w:val="24"/>
          <w:szCs w:val="24"/>
        </w:rPr>
        <w:t>1</w:t>
      </w:r>
      <w:r w:rsidR="00EB356F" w:rsidRPr="00930A5B">
        <w:rPr>
          <w:bCs/>
          <w:sz w:val="24"/>
          <w:szCs w:val="24"/>
        </w:rPr>
        <w:t>2</w:t>
      </w:r>
      <w:r w:rsidR="00197D4D" w:rsidRPr="00930A5B">
        <w:rPr>
          <w:bCs/>
          <w:sz w:val="24"/>
          <w:szCs w:val="24"/>
        </w:rPr>
        <w:t>.chiriașul</w:t>
      </w:r>
      <w:r w:rsidR="00C915EB" w:rsidRPr="00930A5B">
        <w:rPr>
          <w:bCs/>
          <w:sz w:val="24"/>
          <w:szCs w:val="24"/>
        </w:rPr>
        <w:t xml:space="preserve"> nu a respectat clauzele contractuale;</w:t>
      </w:r>
    </w:p>
    <w:p w14:paraId="06901B75" w14:textId="227AFCED" w:rsidR="000F6AA1" w:rsidRPr="000E3324" w:rsidRDefault="0066731F" w:rsidP="002653BE">
      <w:pPr>
        <w:jc w:val="both"/>
        <w:rPr>
          <w:sz w:val="24"/>
          <w:szCs w:val="24"/>
        </w:rPr>
      </w:pPr>
      <w:r>
        <w:rPr>
          <w:b/>
          <w:bCs/>
          <w:sz w:val="24"/>
          <w:szCs w:val="24"/>
        </w:rPr>
        <w:t xml:space="preserve">  </w:t>
      </w:r>
      <w:r w:rsidR="00C915EB" w:rsidRPr="0066731F">
        <w:rPr>
          <w:b/>
          <w:bCs/>
          <w:sz w:val="24"/>
          <w:szCs w:val="24"/>
        </w:rPr>
        <w:t xml:space="preserve"> c)</w:t>
      </w:r>
      <w:r w:rsidR="00C915EB" w:rsidRPr="000E3324">
        <w:rPr>
          <w:sz w:val="24"/>
          <w:szCs w:val="24"/>
        </w:rPr>
        <w:t xml:space="preserve"> la expirarea termenului convenit de </w:t>
      </w:r>
      <w:r w:rsidR="00197D4D" w:rsidRPr="000E3324">
        <w:rPr>
          <w:sz w:val="24"/>
          <w:szCs w:val="24"/>
        </w:rPr>
        <w:t>părți</w:t>
      </w:r>
      <w:r w:rsidR="00C915EB" w:rsidRPr="000E3324">
        <w:rPr>
          <w:sz w:val="24"/>
          <w:szCs w:val="24"/>
        </w:rPr>
        <w:t xml:space="preserve"> </w:t>
      </w:r>
      <w:r w:rsidR="000F6AA1" w:rsidRPr="000E3324">
        <w:rPr>
          <w:sz w:val="24"/>
          <w:szCs w:val="24"/>
        </w:rPr>
        <w:t xml:space="preserve">prin contract </w:t>
      </w:r>
      <w:r w:rsidR="00C915EB" w:rsidRPr="000E3324">
        <w:rPr>
          <w:sz w:val="24"/>
          <w:szCs w:val="24"/>
        </w:rPr>
        <w:t xml:space="preserve">sau de lege, </w:t>
      </w:r>
      <w:r w:rsidR="00197D4D" w:rsidRPr="000E3324">
        <w:rPr>
          <w:sz w:val="24"/>
          <w:szCs w:val="24"/>
        </w:rPr>
        <w:t>după</w:t>
      </w:r>
      <w:r w:rsidR="00C915EB" w:rsidRPr="000E3324">
        <w:rPr>
          <w:sz w:val="24"/>
          <w:szCs w:val="24"/>
        </w:rPr>
        <w:t xml:space="preserve"> caz, </w:t>
      </w:r>
      <w:r w:rsidR="00197D4D" w:rsidRPr="000E3324">
        <w:rPr>
          <w:sz w:val="24"/>
          <w:szCs w:val="24"/>
        </w:rPr>
        <w:t>fără</w:t>
      </w:r>
      <w:r w:rsidR="00C915EB" w:rsidRPr="000E3324">
        <w:rPr>
          <w:sz w:val="24"/>
          <w:szCs w:val="24"/>
        </w:rPr>
        <w:t xml:space="preserve"> o </w:t>
      </w:r>
      <w:r w:rsidR="00197D4D" w:rsidRPr="000E3324">
        <w:rPr>
          <w:sz w:val="24"/>
          <w:szCs w:val="24"/>
        </w:rPr>
        <w:t>înștiințare</w:t>
      </w:r>
      <w:r w:rsidR="00C915EB" w:rsidRPr="000E3324">
        <w:rPr>
          <w:sz w:val="24"/>
          <w:szCs w:val="24"/>
        </w:rPr>
        <w:t xml:space="preserve"> prealabila, daca </w:t>
      </w:r>
      <w:r w:rsidR="00197D4D" w:rsidRPr="000E3324">
        <w:rPr>
          <w:sz w:val="24"/>
          <w:szCs w:val="24"/>
        </w:rPr>
        <w:t>chiriașul</w:t>
      </w:r>
      <w:r w:rsidR="00C915EB" w:rsidRPr="000E3324">
        <w:rPr>
          <w:sz w:val="24"/>
          <w:szCs w:val="24"/>
        </w:rPr>
        <w:t xml:space="preserve"> nu a solicitat in scris prelungirea.</w:t>
      </w:r>
      <w:r w:rsidR="000F6AA1" w:rsidRPr="000E3324">
        <w:rPr>
          <w:sz w:val="24"/>
          <w:szCs w:val="24"/>
        </w:rPr>
        <w:t xml:space="preserve"> Nesolicitarea prelungirii contractului de închiriere sau lipsa acestuia ca urmare a nesemnării de către </w:t>
      </w:r>
      <w:r w:rsidR="00BF4188" w:rsidRPr="000E3324">
        <w:rPr>
          <w:sz w:val="24"/>
          <w:szCs w:val="24"/>
        </w:rPr>
        <w:t>părți</w:t>
      </w:r>
      <w:r w:rsidR="00453BB8" w:rsidRPr="000E3324">
        <w:rPr>
          <w:sz w:val="24"/>
          <w:szCs w:val="24"/>
        </w:rPr>
        <w:t xml:space="preserve"> fără justificare legislativă, presupune </w:t>
      </w:r>
      <w:r w:rsidR="000F6AA1" w:rsidRPr="000E3324">
        <w:rPr>
          <w:sz w:val="24"/>
          <w:szCs w:val="24"/>
        </w:rPr>
        <w:t>încetarea</w:t>
      </w:r>
      <w:r w:rsidR="00BF4188">
        <w:rPr>
          <w:sz w:val="24"/>
          <w:szCs w:val="24"/>
        </w:rPr>
        <w:t xml:space="preserve"> raporturilor dintre locator </w:t>
      </w:r>
      <w:r w:rsidR="00453BB8" w:rsidRPr="000E3324">
        <w:rPr>
          <w:sz w:val="24"/>
          <w:szCs w:val="24"/>
        </w:rPr>
        <w:t>și</w:t>
      </w:r>
      <w:r w:rsidR="000F6AA1" w:rsidRPr="000E3324">
        <w:rPr>
          <w:sz w:val="24"/>
          <w:szCs w:val="24"/>
        </w:rPr>
        <w:t xml:space="preserve"> </w:t>
      </w:r>
      <w:r w:rsidR="00BF4188">
        <w:rPr>
          <w:sz w:val="24"/>
          <w:szCs w:val="24"/>
        </w:rPr>
        <w:t xml:space="preserve">locatar,  </w:t>
      </w:r>
      <w:r w:rsidR="000F6AA1" w:rsidRPr="000E3324">
        <w:rPr>
          <w:sz w:val="24"/>
          <w:szCs w:val="24"/>
        </w:rPr>
        <w:t xml:space="preserve"> unitatea locativă devenind liberă de sarcini </w:t>
      </w:r>
      <w:r w:rsidR="00453BB8" w:rsidRPr="000E3324">
        <w:rPr>
          <w:sz w:val="24"/>
          <w:szCs w:val="24"/>
        </w:rPr>
        <w:t>și</w:t>
      </w:r>
      <w:r w:rsidR="000F6AA1" w:rsidRPr="000E3324">
        <w:rPr>
          <w:sz w:val="24"/>
          <w:szCs w:val="24"/>
        </w:rPr>
        <w:t xml:space="preserve"> disponibilă pentru închiriere în </w:t>
      </w:r>
      <w:r w:rsidR="00453BB8" w:rsidRPr="000E3324">
        <w:rPr>
          <w:sz w:val="24"/>
          <w:szCs w:val="24"/>
        </w:rPr>
        <w:t>condițiile</w:t>
      </w:r>
      <w:r w:rsidR="000F6AA1" w:rsidRPr="000E3324">
        <w:rPr>
          <w:sz w:val="24"/>
          <w:szCs w:val="24"/>
        </w:rPr>
        <w:t xml:space="preserve"> prezentului regulament după o notificare prealabilă de 60 zile.</w:t>
      </w:r>
      <w:r w:rsidR="00453BB8" w:rsidRPr="000E3324">
        <w:rPr>
          <w:sz w:val="24"/>
          <w:szCs w:val="24"/>
        </w:rPr>
        <w:t xml:space="preserve"> </w:t>
      </w:r>
      <w:r w:rsidR="000F6AA1" w:rsidRPr="000E3324">
        <w:rPr>
          <w:sz w:val="24"/>
          <w:szCs w:val="24"/>
        </w:rPr>
        <w:t>Cheltuielile afer</w:t>
      </w:r>
      <w:r w:rsidR="00453BB8" w:rsidRPr="000E3324">
        <w:rPr>
          <w:sz w:val="24"/>
          <w:szCs w:val="24"/>
        </w:rPr>
        <w:t xml:space="preserve">ente perioadei respective vor fi </w:t>
      </w:r>
      <w:r w:rsidR="000F6AA1" w:rsidRPr="000E3324">
        <w:rPr>
          <w:sz w:val="24"/>
          <w:szCs w:val="24"/>
        </w:rPr>
        <w:t xml:space="preserve">recuperate de la fostul </w:t>
      </w:r>
      <w:r w:rsidR="00453BB8" w:rsidRPr="000E3324">
        <w:rPr>
          <w:sz w:val="24"/>
          <w:szCs w:val="24"/>
        </w:rPr>
        <w:t>chiriaș</w:t>
      </w:r>
      <w:r w:rsidR="000F6AA1" w:rsidRPr="000E3324">
        <w:rPr>
          <w:sz w:val="24"/>
          <w:szCs w:val="24"/>
        </w:rPr>
        <w:t xml:space="preserve"> pe cale judecătorească</w:t>
      </w:r>
      <w:r w:rsidR="00230456" w:rsidRPr="000E3324">
        <w:rPr>
          <w:sz w:val="24"/>
          <w:szCs w:val="24"/>
        </w:rPr>
        <w:t xml:space="preserve">, in caz de nevoie </w:t>
      </w:r>
      <w:r w:rsidR="000F6AA1" w:rsidRPr="000E3324">
        <w:rPr>
          <w:sz w:val="24"/>
          <w:szCs w:val="24"/>
        </w:rPr>
        <w:t>. </w:t>
      </w:r>
    </w:p>
    <w:bookmarkEnd w:id="9"/>
    <w:p w14:paraId="092DB07C" w14:textId="1AD88111" w:rsidR="00364121" w:rsidRPr="002F6E7B" w:rsidRDefault="000C0E70" w:rsidP="002653BE">
      <w:pPr>
        <w:jc w:val="both"/>
        <w:rPr>
          <w:bCs/>
          <w:sz w:val="24"/>
          <w:szCs w:val="24"/>
        </w:rPr>
      </w:pPr>
      <w:r w:rsidRPr="000E3324">
        <w:rPr>
          <w:b/>
          <w:sz w:val="24"/>
          <w:szCs w:val="24"/>
        </w:rPr>
        <w:t>Art.</w:t>
      </w:r>
      <w:r w:rsidR="00C62791" w:rsidRPr="000E3324">
        <w:rPr>
          <w:b/>
          <w:sz w:val="24"/>
          <w:szCs w:val="24"/>
        </w:rPr>
        <w:t>6</w:t>
      </w:r>
      <w:r w:rsidR="00F3231C">
        <w:rPr>
          <w:b/>
          <w:sz w:val="24"/>
          <w:szCs w:val="24"/>
        </w:rPr>
        <w:t>0</w:t>
      </w:r>
      <w:r w:rsidR="00A24153">
        <w:rPr>
          <w:sz w:val="24"/>
          <w:szCs w:val="24"/>
        </w:rPr>
        <w:t>.</w:t>
      </w:r>
      <w:r w:rsidR="00364121" w:rsidRPr="00ED74E3">
        <w:rPr>
          <w:bCs/>
          <w:sz w:val="24"/>
          <w:szCs w:val="24"/>
        </w:rPr>
        <w:t>Denunțarea unilaterală a contractului de închiriere din partea locatorului, pentru nerespectarea de către chiriaș a obligațiilor asumate, intervine numai după o notificare prealabila, care are ca scop medierea asupra situației de fapt. Medierea va</w:t>
      </w:r>
      <w:r w:rsidR="00A24153" w:rsidRPr="00ED74E3">
        <w:rPr>
          <w:bCs/>
          <w:sz w:val="24"/>
          <w:szCs w:val="24"/>
        </w:rPr>
        <w:t xml:space="preserve"> avea loc la sediul instituției Municipiului Dej , </w:t>
      </w:r>
      <w:r w:rsidR="00364121" w:rsidRPr="00ED74E3">
        <w:rPr>
          <w:bCs/>
          <w:sz w:val="24"/>
          <w:szCs w:val="24"/>
        </w:rPr>
        <w:t xml:space="preserve"> iar rezul</w:t>
      </w:r>
      <w:r w:rsidR="00E5105C" w:rsidRPr="00ED74E3">
        <w:rPr>
          <w:bCs/>
          <w:sz w:val="24"/>
          <w:szCs w:val="24"/>
        </w:rPr>
        <w:t xml:space="preserve">tatul acesteia va fi consemnat </w:t>
      </w:r>
      <w:r w:rsidR="00E5105C" w:rsidRPr="00ED74E3">
        <w:rPr>
          <w:rFonts w:cstheme="minorHAnsi"/>
          <w:bCs/>
          <w:sz w:val="24"/>
          <w:szCs w:val="24"/>
        </w:rPr>
        <w:t>î</w:t>
      </w:r>
      <w:r w:rsidR="00364121" w:rsidRPr="00ED74E3">
        <w:rPr>
          <w:bCs/>
          <w:sz w:val="24"/>
          <w:szCs w:val="24"/>
        </w:rPr>
        <w:t xml:space="preserve">ntr-un proces-verbal. </w:t>
      </w:r>
      <w:r w:rsidR="00364121" w:rsidRPr="000E3324">
        <w:rPr>
          <w:sz w:val="24"/>
          <w:szCs w:val="24"/>
        </w:rPr>
        <w:t xml:space="preserve"> În cazul în care la data specificata în notificare, locatarul nu se prezintă, în procesul verbal se va face mențiunea despre acest fapt, iar cont</w:t>
      </w:r>
      <w:r w:rsidR="00A24153">
        <w:rPr>
          <w:sz w:val="24"/>
          <w:szCs w:val="24"/>
        </w:rPr>
        <w:t xml:space="preserve">ractul de închiriere va înceta </w:t>
      </w:r>
      <w:r w:rsidR="00364121" w:rsidRPr="000E3324">
        <w:rPr>
          <w:sz w:val="24"/>
          <w:szCs w:val="24"/>
        </w:rPr>
        <w:t>de drept, fără intervenția instanțelor de judecată.</w:t>
      </w:r>
    </w:p>
    <w:p w14:paraId="38D827AA" w14:textId="6A0977FD" w:rsidR="00364121" w:rsidRPr="000E3324" w:rsidRDefault="00364121" w:rsidP="002653BE">
      <w:pPr>
        <w:jc w:val="both"/>
        <w:rPr>
          <w:sz w:val="24"/>
          <w:szCs w:val="24"/>
        </w:rPr>
      </w:pPr>
      <w:r w:rsidRPr="000E3324">
        <w:rPr>
          <w:sz w:val="24"/>
          <w:szCs w:val="24"/>
        </w:rPr>
        <w:t xml:space="preserve"> </w:t>
      </w:r>
      <w:r w:rsidR="000C0E70" w:rsidRPr="000E3324">
        <w:rPr>
          <w:b/>
          <w:sz w:val="24"/>
          <w:szCs w:val="24"/>
        </w:rPr>
        <w:t>Art.</w:t>
      </w:r>
      <w:r w:rsidR="00C62791" w:rsidRPr="000E3324">
        <w:rPr>
          <w:b/>
          <w:sz w:val="24"/>
          <w:szCs w:val="24"/>
        </w:rPr>
        <w:t>6</w:t>
      </w:r>
      <w:r w:rsidR="00F3231C">
        <w:rPr>
          <w:b/>
          <w:sz w:val="24"/>
          <w:szCs w:val="24"/>
        </w:rPr>
        <w:t>1</w:t>
      </w:r>
      <w:r w:rsidR="00C62791" w:rsidRPr="000E3324">
        <w:rPr>
          <w:b/>
          <w:sz w:val="24"/>
          <w:szCs w:val="24"/>
        </w:rPr>
        <w:t>.</w:t>
      </w:r>
      <w:bookmarkStart w:id="10" w:name="_Hlk146229676"/>
      <w:r w:rsidRPr="000E3324">
        <w:rPr>
          <w:sz w:val="24"/>
          <w:szCs w:val="24"/>
        </w:rPr>
        <w:t>Evacuarea chiriașului se face in baza unei hotărâri judecătorești</w:t>
      </w:r>
      <w:r w:rsidR="008E753F">
        <w:rPr>
          <w:sz w:val="24"/>
          <w:szCs w:val="24"/>
        </w:rPr>
        <w:t xml:space="preserve"> </w:t>
      </w:r>
      <w:r w:rsidRPr="000E3324">
        <w:rPr>
          <w:sz w:val="24"/>
          <w:szCs w:val="24"/>
        </w:rPr>
        <w:t>in condițiile Noului Cod Civil</w:t>
      </w:r>
      <w:r w:rsidR="006B5D2D">
        <w:rPr>
          <w:sz w:val="24"/>
          <w:szCs w:val="24"/>
        </w:rPr>
        <w:t xml:space="preserve"> (in caz de nevoie)</w:t>
      </w:r>
      <w:bookmarkEnd w:id="10"/>
    </w:p>
    <w:p w14:paraId="776ACAAF" w14:textId="639F3C15" w:rsidR="00364121" w:rsidRPr="000E3324" w:rsidRDefault="00364121" w:rsidP="002653BE">
      <w:pPr>
        <w:jc w:val="both"/>
        <w:rPr>
          <w:sz w:val="24"/>
          <w:szCs w:val="24"/>
        </w:rPr>
      </w:pPr>
      <w:r w:rsidRPr="000E3324">
        <w:rPr>
          <w:b/>
          <w:sz w:val="24"/>
          <w:szCs w:val="24"/>
        </w:rPr>
        <w:t xml:space="preserve"> </w:t>
      </w:r>
      <w:r w:rsidR="00C62791" w:rsidRPr="000E3324">
        <w:rPr>
          <w:b/>
          <w:sz w:val="24"/>
          <w:szCs w:val="24"/>
        </w:rPr>
        <w:t>Art.6</w:t>
      </w:r>
      <w:r w:rsidR="000072D5">
        <w:rPr>
          <w:b/>
          <w:sz w:val="24"/>
          <w:szCs w:val="24"/>
        </w:rPr>
        <w:t>2</w:t>
      </w:r>
      <w:r w:rsidR="00C62791" w:rsidRPr="000E3324">
        <w:rPr>
          <w:b/>
          <w:sz w:val="24"/>
          <w:szCs w:val="24"/>
        </w:rPr>
        <w:t>.</w:t>
      </w:r>
      <w:bookmarkStart w:id="11" w:name="_Hlk146229885"/>
      <w:r w:rsidRPr="000E3324">
        <w:rPr>
          <w:sz w:val="24"/>
          <w:szCs w:val="24"/>
        </w:rPr>
        <w:t>Chiriașul este obligat la plata chiriei prevăzute in contract si a utilităților pana la data eliberării efective a locuinței, precum si la repararea prejudiciilor de orice natura cauzate locatorului pana la acea data.</w:t>
      </w:r>
      <w:bookmarkEnd w:id="11"/>
    </w:p>
    <w:p w14:paraId="1B483F8F" w14:textId="0BDDB79D" w:rsidR="009A3153" w:rsidRDefault="000C0E70" w:rsidP="002653BE">
      <w:pPr>
        <w:jc w:val="both"/>
        <w:rPr>
          <w:sz w:val="24"/>
          <w:szCs w:val="24"/>
        </w:rPr>
      </w:pPr>
      <w:r w:rsidRPr="000E3324">
        <w:rPr>
          <w:b/>
          <w:sz w:val="24"/>
          <w:szCs w:val="24"/>
        </w:rPr>
        <w:t>Art.</w:t>
      </w:r>
      <w:r w:rsidR="00C62791" w:rsidRPr="000E3324">
        <w:rPr>
          <w:b/>
          <w:sz w:val="24"/>
          <w:szCs w:val="24"/>
        </w:rPr>
        <w:t>6</w:t>
      </w:r>
      <w:r w:rsidR="002671D0">
        <w:rPr>
          <w:b/>
          <w:sz w:val="24"/>
          <w:szCs w:val="24"/>
        </w:rPr>
        <w:t>3</w:t>
      </w:r>
      <w:r w:rsidR="00C62791" w:rsidRPr="000E3324">
        <w:rPr>
          <w:b/>
          <w:sz w:val="24"/>
          <w:szCs w:val="24"/>
        </w:rPr>
        <w:t>.</w:t>
      </w:r>
      <w:r w:rsidR="00716D5D" w:rsidRPr="000E3324">
        <w:rPr>
          <w:sz w:val="24"/>
          <w:szCs w:val="24"/>
        </w:rPr>
        <w:t>Chiriașii nu pot subînchiria locuințele ANL, nu pot transmite dreptul de folosință a acestora si nu pot schimba destinația lor, sub sancțiunea rezilierii contractului de închiriere si a suportării eventualelor da</w:t>
      </w:r>
      <w:r w:rsidR="008159A7">
        <w:rPr>
          <w:sz w:val="24"/>
          <w:szCs w:val="24"/>
        </w:rPr>
        <w:t>une aduse locuinței si clădirii</w:t>
      </w:r>
      <w:r w:rsidR="00716D5D" w:rsidRPr="000E3324">
        <w:rPr>
          <w:sz w:val="24"/>
          <w:szCs w:val="24"/>
        </w:rPr>
        <w:t xml:space="preserve"> după caz. </w:t>
      </w:r>
      <w:r w:rsidR="00532C6E" w:rsidRPr="000E3324">
        <w:rPr>
          <w:sz w:val="24"/>
          <w:szCs w:val="24"/>
        </w:rPr>
        <w:t>Orice clauza contractuală , aviz ori dispoziție, contrare prevederilor legale , sunt nule de drept si determina răspunderea celor in culpa.</w:t>
      </w:r>
    </w:p>
    <w:p w14:paraId="53D9A9D2" w14:textId="77777777" w:rsidR="00D95EAD" w:rsidRPr="000E3324" w:rsidRDefault="00D95EAD" w:rsidP="002653BE">
      <w:pPr>
        <w:jc w:val="both"/>
        <w:rPr>
          <w:sz w:val="24"/>
          <w:szCs w:val="24"/>
        </w:rPr>
      </w:pPr>
    </w:p>
    <w:p w14:paraId="3DBB0A0C" w14:textId="078F55CA" w:rsidR="00863755" w:rsidRDefault="00863755" w:rsidP="00E76184">
      <w:pPr>
        <w:jc w:val="center"/>
        <w:rPr>
          <w:b/>
          <w:sz w:val="28"/>
          <w:szCs w:val="28"/>
        </w:rPr>
      </w:pPr>
      <w:r w:rsidRPr="000E3324">
        <w:rPr>
          <w:b/>
          <w:sz w:val="28"/>
          <w:szCs w:val="28"/>
        </w:rPr>
        <w:t>CAPITOLUL VI</w:t>
      </w:r>
      <w:r w:rsidR="00EF5EBA">
        <w:rPr>
          <w:b/>
          <w:sz w:val="28"/>
          <w:szCs w:val="28"/>
        </w:rPr>
        <w:t>I</w:t>
      </w:r>
    </w:p>
    <w:p w14:paraId="20DAE254" w14:textId="77777777" w:rsidR="00F70E30" w:rsidRPr="000E3324" w:rsidRDefault="00F70E30" w:rsidP="00E76184">
      <w:pPr>
        <w:jc w:val="center"/>
        <w:rPr>
          <w:b/>
          <w:sz w:val="28"/>
          <w:szCs w:val="28"/>
        </w:rPr>
      </w:pPr>
    </w:p>
    <w:p w14:paraId="1E9CC172" w14:textId="08296FFC" w:rsidR="004B1ADE" w:rsidRDefault="00863755" w:rsidP="00E76184">
      <w:pPr>
        <w:jc w:val="center"/>
        <w:rPr>
          <w:b/>
          <w:sz w:val="28"/>
          <w:szCs w:val="28"/>
        </w:rPr>
      </w:pPr>
      <w:r w:rsidRPr="000E3324">
        <w:rPr>
          <w:b/>
          <w:sz w:val="28"/>
          <w:szCs w:val="28"/>
        </w:rPr>
        <w:t>ADMINISTRAREA LOCUINTELOR ANL</w:t>
      </w:r>
    </w:p>
    <w:p w14:paraId="38B9C441" w14:textId="77777777" w:rsidR="00F70E30" w:rsidRPr="000E3324" w:rsidRDefault="00F70E30" w:rsidP="00E76184">
      <w:pPr>
        <w:jc w:val="center"/>
        <w:rPr>
          <w:b/>
          <w:sz w:val="28"/>
          <w:szCs w:val="28"/>
        </w:rPr>
      </w:pPr>
    </w:p>
    <w:p w14:paraId="236F2B6F" w14:textId="2B9234A6" w:rsidR="00B54E38" w:rsidRPr="000E3324" w:rsidRDefault="000C0E70" w:rsidP="002653BE">
      <w:pPr>
        <w:jc w:val="both"/>
        <w:rPr>
          <w:sz w:val="24"/>
          <w:szCs w:val="24"/>
        </w:rPr>
      </w:pPr>
      <w:r w:rsidRPr="000E3324">
        <w:rPr>
          <w:b/>
          <w:sz w:val="24"/>
          <w:szCs w:val="24"/>
        </w:rPr>
        <w:t>Art.</w:t>
      </w:r>
      <w:r w:rsidR="00E2411E" w:rsidRPr="000E3324">
        <w:rPr>
          <w:b/>
          <w:sz w:val="24"/>
          <w:szCs w:val="24"/>
        </w:rPr>
        <w:t>6</w:t>
      </w:r>
      <w:r w:rsidR="002671D0">
        <w:rPr>
          <w:b/>
          <w:sz w:val="24"/>
          <w:szCs w:val="24"/>
        </w:rPr>
        <w:t>4</w:t>
      </w:r>
      <w:r w:rsidR="00E2411E" w:rsidRPr="000E3324">
        <w:rPr>
          <w:b/>
          <w:sz w:val="24"/>
          <w:szCs w:val="24"/>
        </w:rPr>
        <w:t>.</w:t>
      </w:r>
      <w:r w:rsidR="00E242D8">
        <w:rPr>
          <w:b/>
          <w:sz w:val="24"/>
          <w:szCs w:val="24"/>
        </w:rPr>
        <w:t xml:space="preserve"> </w:t>
      </w:r>
      <w:r w:rsidR="004B1ADE" w:rsidRPr="000E3324">
        <w:rPr>
          <w:sz w:val="24"/>
          <w:szCs w:val="24"/>
        </w:rPr>
        <w:t>Anual</w:t>
      </w:r>
      <w:r w:rsidR="000F44FE">
        <w:rPr>
          <w:sz w:val="24"/>
          <w:szCs w:val="24"/>
        </w:rPr>
        <w:t xml:space="preserve"> , Unitatea Administrativ Teritoriala a Municipiului Dej </w:t>
      </w:r>
      <w:r w:rsidR="001A37E2" w:rsidRPr="000E3324">
        <w:rPr>
          <w:sz w:val="24"/>
          <w:szCs w:val="24"/>
        </w:rPr>
        <w:t xml:space="preserve"> , prin reprezentanții </w:t>
      </w:r>
      <w:r w:rsidR="004B1ADE" w:rsidRPr="000E3324">
        <w:rPr>
          <w:sz w:val="24"/>
          <w:szCs w:val="24"/>
        </w:rPr>
        <w:t xml:space="preserve">legal </w:t>
      </w:r>
      <w:r w:rsidR="001A37E2" w:rsidRPr="000E3324">
        <w:rPr>
          <w:sz w:val="24"/>
          <w:szCs w:val="24"/>
        </w:rPr>
        <w:t>numiț</w:t>
      </w:r>
      <w:r w:rsidR="000F44FE">
        <w:rPr>
          <w:sz w:val="24"/>
          <w:szCs w:val="24"/>
        </w:rPr>
        <w:t xml:space="preserve">i prin Dispoziție de Primar </w:t>
      </w:r>
      <w:r w:rsidR="004B1ADE" w:rsidRPr="000E3324">
        <w:rPr>
          <w:sz w:val="24"/>
          <w:szCs w:val="24"/>
        </w:rPr>
        <w:t xml:space="preserve"> va verifica starea de fapt a </w:t>
      </w:r>
      <w:r w:rsidR="00B54E38" w:rsidRPr="000E3324">
        <w:rPr>
          <w:sz w:val="24"/>
          <w:szCs w:val="24"/>
        </w:rPr>
        <w:t>locuințelor</w:t>
      </w:r>
      <w:r w:rsidR="004B1ADE" w:rsidRPr="000E3324">
        <w:rPr>
          <w:sz w:val="24"/>
          <w:szCs w:val="24"/>
        </w:rPr>
        <w:t xml:space="preserve"> </w:t>
      </w:r>
      <w:r w:rsidR="00B54E38" w:rsidRPr="000E3324">
        <w:rPr>
          <w:sz w:val="24"/>
          <w:szCs w:val="24"/>
        </w:rPr>
        <w:t>închiriate</w:t>
      </w:r>
      <w:r w:rsidR="004B1ADE" w:rsidRPr="000E3324">
        <w:rPr>
          <w:sz w:val="24"/>
          <w:szCs w:val="24"/>
        </w:rPr>
        <w:t xml:space="preserve">, precum si documentele </w:t>
      </w:r>
      <w:r w:rsidR="00B54E38" w:rsidRPr="000E3324">
        <w:rPr>
          <w:sz w:val="24"/>
          <w:szCs w:val="24"/>
        </w:rPr>
        <w:t>chiriașilor</w:t>
      </w:r>
      <w:r w:rsidR="000F44FE">
        <w:rPr>
          <w:sz w:val="24"/>
          <w:szCs w:val="24"/>
        </w:rPr>
        <w:t>, iar</w:t>
      </w:r>
      <w:r w:rsidR="004B1ADE" w:rsidRPr="000E3324">
        <w:rPr>
          <w:sz w:val="24"/>
          <w:szCs w:val="24"/>
        </w:rPr>
        <w:t xml:space="preserve"> acolo unde se constata abateri de la clauzele asumate prin contract, se vor lua masurile necesare pentru respectarea prevederilor legale cu privire la exploatarea, </w:t>
      </w:r>
      <w:r w:rsidR="00B54E38" w:rsidRPr="000E3324">
        <w:rPr>
          <w:sz w:val="24"/>
          <w:szCs w:val="24"/>
        </w:rPr>
        <w:t>întreținerea</w:t>
      </w:r>
      <w:r w:rsidR="004B1ADE" w:rsidRPr="000E3324">
        <w:rPr>
          <w:sz w:val="24"/>
          <w:szCs w:val="24"/>
        </w:rPr>
        <w:t xml:space="preserve"> si </w:t>
      </w:r>
      <w:r w:rsidR="00B54E38" w:rsidRPr="000E3324">
        <w:rPr>
          <w:sz w:val="24"/>
          <w:szCs w:val="24"/>
        </w:rPr>
        <w:t>închirierea</w:t>
      </w:r>
      <w:r w:rsidR="004B1ADE" w:rsidRPr="000E3324">
        <w:rPr>
          <w:sz w:val="24"/>
          <w:szCs w:val="24"/>
        </w:rPr>
        <w:t xml:space="preserve"> acestora </w:t>
      </w:r>
      <w:r w:rsidR="00B54E38" w:rsidRPr="000E3324">
        <w:rPr>
          <w:sz w:val="24"/>
          <w:szCs w:val="24"/>
        </w:rPr>
        <w:t>și</w:t>
      </w:r>
      <w:r w:rsidR="004B1ADE" w:rsidRPr="000E3324">
        <w:rPr>
          <w:sz w:val="24"/>
          <w:szCs w:val="24"/>
        </w:rPr>
        <w:t xml:space="preserve"> intrarea în legalitate</w:t>
      </w:r>
      <w:r w:rsidR="004859C5">
        <w:rPr>
          <w:sz w:val="24"/>
          <w:szCs w:val="24"/>
        </w:rPr>
        <w:t xml:space="preserve">. </w:t>
      </w:r>
      <w:r w:rsidR="004B1ADE" w:rsidRPr="000E3324">
        <w:rPr>
          <w:sz w:val="24"/>
          <w:szCs w:val="24"/>
        </w:rPr>
        <w:t xml:space="preserve">In acest scop, persoanele desemnate vor avea </w:t>
      </w:r>
      <w:r w:rsidR="00B54E38" w:rsidRPr="000E3324">
        <w:rPr>
          <w:sz w:val="24"/>
          <w:szCs w:val="24"/>
        </w:rPr>
        <w:t>următoarele</w:t>
      </w:r>
      <w:r w:rsidR="004B1ADE" w:rsidRPr="000E3324">
        <w:rPr>
          <w:sz w:val="24"/>
          <w:szCs w:val="24"/>
        </w:rPr>
        <w:t xml:space="preserve"> </w:t>
      </w:r>
      <w:r w:rsidR="00B54E38" w:rsidRPr="000E3324">
        <w:rPr>
          <w:sz w:val="24"/>
          <w:szCs w:val="24"/>
        </w:rPr>
        <w:t>atribuții</w:t>
      </w:r>
      <w:r w:rsidR="004B1ADE" w:rsidRPr="000E3324">
        <w:rPr>
          <w:sz w:val="24"/>
          <w:szCs w:val="24"/>
        </w:rPr>
        <w:t xml:space="preserve">: </w:t>
      </w:r>
    </w:p>
    <w:p w14:paraId="7AE1FF49" w14:textId="359ED61F" w:rsidR="00B54E38" w:rsidRPr="004E4A6B" w:rsidRDefault="00B54E38" w:rsidP="00CC04F2">
      <w:pPr>
        <w:spacing w:after="0"/>
        <w:jc w:val="both"/>
        <w:rPr>
          <w:bCs/>
          <w:sz w:val="24"/>
          <w:szCs w:val="24"/>
        </w:rPr>
      </w:pPr>
      <w:r w:rsidRPr="000C66E6">
        <w:rPr>
          <w:b/>
          <w:bCs/>
          <w:sz w:val="24"/>
          <w:szCs w:val="24"/>
        </w:rPr>
        <w:t>a)</w:t>
      </w:r>
      <w:r w:rsidRPr="004E4A6B">
        <w:rPr>
          <w:bCs/>
          <w:sz w:val="24"/>
          <w:szCs w:val="24"/>
        </w:rPr>
        <w:t xml:space="preserve"> </w:t>
      </w:r>
      <w:r w:rsidR="00CD3F2F" w:rsidRPr="004E4A6B">
        <w:rPr>
          <w:bCs/>
          <w:sz w:val="24"/>
          <w:szCs w:val="24"/>
        </w:rPr>
        <w:t>C</w:t>
      </w:r>
      <w:r w:rsidR="004B1ADE" w:rsidRPr="004E4A6B">
        <w:rPr>
          <w:bCs/>
          <w:sz w:val="24"/>
          <w:szCs w:val="24"/>
        </w:rPr>
        <w:t xml:space="preserve">entralizarea </w:t>
      </w:r>
      <w:r w:rsidRPr="004E4A6B">
        <w:rPr>
          <w:bCs/>
          <w:sz w:val="24"/>
          <w:szCs w:val="24"/>
        </w:rPr>
        <w:t>locuințelor</w:t>
      </w:r>
      <w:r w:rsidR="004B1ADE" w:rsidRPr="004E4A6B">
        <w:rPr>
          <w:bCs/>
          <w:sz w:val="24"/>
          <w:szCs w:val="24"/>
        </w:rPr>
        <w:t xml:space="preserve"> </w:t>
      </w:r>
      <w:r w:rsidRPr="004E4A6B">
        <w:rPr>
          <w:bCs/>
          <w:sz w:val="24"/>
          <w:szCs w:val="24"/>
        </w:rPr>
        <w:t>închiriate</w:t>
      </w:r>
      <w:r w:rsidR="004B1ADE" w:rsidRPr="004E4A6B">
        <w:rPr>
          <w:bCs/>
          <w:sz w:val="24"/>
          <w:szCs w:val="24"/>
        </w:rPr>
        <w:t xml:space="preserve"> precum si a celor ramase libere; </w:t>
      </w:r>
    </w:p>
    <w:p w14:paraId="4B0B9C0A" w14:textId="77777777" w:rsidR="00B54E38" w:rsidRPr="004E4A6B" w:rsidRDefault="00CD3F2F" w:rsidP="00CC04F2">
      <w:pPr>
        <w:spacing w:after="0"/>
        <w:jc w:val="both"/>
        <w:rPr>
          <w:bCs/>
          <w:sz w:val="24"/>
          <w:szCs w:val="24"/>
        </w:rPr>
      </w:pPr>
      <w:r w:rsidRPr="000C66E6">
        <w:rPr>
          <w:b/>
          <w:bCs/>
          <w:sz w:val="24"/>
          <w:szCs w:val="24"/>
        </w:rPr>
        <w:t>b)</w:t>
      </w:r>
      <w:r w:rsidRPr="004E4A6B">
        <w:rPr>
          <w:bCs/>
          <w:sz w:val="24"/>
          <w:szCs w:val="24"/>
        </w:rPr>
        <w:t xml:space="preserve"> </w:t>
      </w:r>
      <w:r w:rsidR="00B54E38" w:rsidRPr="004E4A6B">
        <w:rPr>
          <w:bCs/>
          <w:sz w:val="24"/>
          <w:szCs w:val="24"/>
        </w:rPr>
        <w:t>P</w:t>
      </w:r>
      <w:r w:rsidR="004B1ADE" w:rsidRPr="004E4A6B">
        <w:rPr>
          <w:bCs/>
          <w:sz w:val="24"/>
          <w:szCs w:val="24"/>
        </w:rPr>
        <w:t xml:space="preserve">redarea </w:t>
      </w:r>
      <w:r w:rsidR="00B54E38" w:rsidRPr="004E4A6B">
        <w:rPr>
          <w:bCs/>
          <w:sz w:val="24"/>
          <w:szCs w:val="24"/>
        </w:rPr>
        <w:t>locuințelor</w:t>
      </w:r>
      <w:r w:rsidR="004B1ADE" w:rsidRPr="004E4A6B">
        <w:rPr>
          <w:bCs/>
          <w:sz w:val="24"/>
          <w:szCs w:val="24"/>
        </w:rPr>
        <w:t xml:space="preserve"> </w:t>
      </w:r>
      <w:r w:rsidR="00B54E38" w:rsidRPr="004E4A6B">
        <w:rPr>
          <w:bCs/>
          <w:sz w:val="24"/>
          <w:szCs w:val="24"/>
        </w:rPr>
        <w:t>chiriașului</w:t>
      </w:r>
      <w:r w:rsidR="004B1ADE" w:rsidRPr="004E4A6B">
        <w:rPr>
          <w:bCs/>
          <w:sz w:val="24"/>
          <w:szCs w:val="24"/>
        </w:rPr>
        <w:t xml:space="preserve"> pe baza de proces-verbal si </w:t>
      </w:r>
      <w:r w:rsidR="00B54E38" w:rsidRPr="004E4A6B">
        <w:rPr>
          <w:bCs/>
          <w:sz w:val="24"/>
          <w:szCs w:val="24"/>
        </w:rPr>
        <w:t>întocmirea</w:t>
      </w:r>
      <w:r w:rsidR="004B1ADE" w:rsidRPr="004E4A6B">
        <w:rPr>
          <w:bCs/>
          <w:sz w:val="24"/>
          <w:szCs w:val="24"/>
        </w:rPr>
        <w:t xml:space="preserve"> foii de inventar; </w:t>
      </w:r>
    </w:p>
    <w:p w14:paraId="659AB331" w14:textId="77777777" w:rsidR="002653BE" w:rsidRPr="004E4A6B" w:rsidRDefault="00B54E38" w:rsidP="00CC04F2">
      <w:pPr>
        <w:spacing w:after="0"/>
        <w:jc w:val="both"/>
        <w:rPr>
          <w:bCs/>
          <w:sz w:val="24"/>
          <w:szCs w:val="24"/>
        </w:rPr>
      </w:pPr>
      <w:r w:rsidRPr="000C66E6">
        <w:rPr>
          <w:b/>
          <w:bCs/>
          <w:sz w:val="24"/>
          <w:szCs w:val="24"/>
        </w:rPr>
        <w:t>c)</w:t>
      </w:r>
      <w:r w:rsidR="004B1ADE" w:rsidRPr="000C66E6">
        <w:rPr>
          <w:b/>
          <w:bCs/>
          <w:sz w:val="24"/>
          <w:szCs w:val="24"/>
        </w:rPr>
        <w:sym w:font="Symbol" w:char="F020"/>
      </w:r>
      <w:r w:rsidR="00CD3F2F" w:rsidRPr="004E4A6B">
        <w:rPr>
          <w:bCs/>
          <w:sz w:val="24"/>
          <w:szCs w:val="24"/>
        </w:rPr>
        <w:t>V</w:t>
      </w:r>
      <w:r w:rsidR="004B1ADE" w:rsidRPr="004E4A6B">
        <w:rPr>
          <w:bCs/>
          <w:sz w:val="24"/>
          <w:szCs w:val="24"/>
        </w:rPr>
        <w:t xml:space="preserve">erificarea inopinata si constatarea, pe baza de proces-verbal, a </w:t>
      </w:r>
      <w:r w:rsidRPr="004E4A6B">
        <w:rPr>
          <w:bCs/>
          <w:sz w:val="24"/>
          <w:szCs w:val="24"/>
        </w:rPr>
        <w:t>respectării</w:t>
      </w:r>
      <w:r w:rsidR="004B1ADE" w:rsidRPr="004E4A6B">
        <w:rPr>
          <w:bCs/>
          <w:sz w:val="24"/>
          <w:szCs w:val="24"/>
        </w:rPr>
        <w:t xml:space="preserve"> normelor impuse de </w:t>
      </w:r>
      <w:r w:rsidRPr="004E4A6B">
        <w:rPr>
          <w:bCs/>
          <w:sz w:val="24"/>
          <w:szCs w:val="24"/>
        </w:rPr>
        <w:t>conviețuirea</w:t>
      </w:r>
      <w:r w:rsidR="004B1ADE" w:rsidRPr="004E4A6B">
        <w:rPr>
          <w:bCs/>
          <w:sz w:val="24"/>
          <w:szCs w:val="24"/>
        </w:rPr>
        <w:t xml:space="preserve"> in comun (starea materiala a </w:t>
      </w:r>
      <w:r w:rsidRPr="004E4A6B">
        <w:rPr>
          <w:bCs/>
          <w:sz w:val="24"/>
          <w:szCs w:val="24"/>
        </w:rPr>
        <w:t>locuințelor</w:t>
      </w:r>
      <w:r w:rsidR="004B1ADE" w:rsidRPr="004E4A6B">
        <w:rPr>
          <w:bCs/>
          <w:sz w:val="24"/>
          <w:szCs w:val="24"/>
        </w:rPr>
        <w:t xml:space="preserve"> si a spatiilor comune, </w:t>
      </w:r>
      <w:r w:rsidRPr="004E4A6B">
        <w:rPr>
          <w:bCs/>
          <w:sz w:val="24"/>
          <w:szCs w:val="24"/>
        </w:rPr>
        <w:t>număr</w:t>
      </w:r>
      <w:r w:rsidR="004B1ADE" w:rsidRPr="004E4A6B">
        <w:rPr>
          <w:bCs/>
          <w:sz w:val="24"/>
          <w:szCs w:val="24"/>
        </w:rPr>
        <w:t xml:space="preserve"> de persoane care locuiesc abuziv, depozitarea de materiale periculoase etc.); </w:t>
      </w:r>
    </w:p>
    <w:p w14:paraId="728FC7BB" w14:textId="49AAC3CF" w:rsidR="00B54E38" w:rsidRDefault="004E4A6B" w:rsidP="00CC04F2">
      <w:pPr>
        <w:spacing w:after="0"/>
        <w:jc w:val="both"/>
        <w:rPr>
          <w:sz w:val="24"/>
          <w:szCs w:val="24"/>
        </w:rPr>
      </w:pPr>
      <w:r w:rsidRPr="000C66E6">
        <w:rPr>
          <w:b/>
          <w:bCs/>
          <w:sz w:val="24"/>
          <w:szCs w:val="24"/>
        </w:rPr>
        <w:t>d</w:t>
      </w:r>
      <w:r w:rsidR="00B54E38" w:rsidRPr="000C66E6">
        <w:rPr>
          <w:b/>
          <w:bCs/>
          <w:sz w:val="24"/>
          <w:szCs w:val="24"/>
        </w:rPr>
        <w:t>)</w:t>
      </w:r>
      <w:r w:rsidR="00B54E38" w:rsidRPr="004E4A6B">
        <w:rPr>
          <w:bCs/>
          <w:sz w:val="24"/>
          <w:szCs w:val="24"/>
        </w:rPr>
        <w:t xml:space="preserve"> Întocmirea</w:t>
      </w:r>
      <w:r w:rsidR="004B1ADE" w:rsidRPr="000E3324">
        <w:rPr>
          <w:sz w:val="24"/>
          <w:szCs w:val="24"/>
        </w:rPr>
        <w:t xml:space="preserve"> de </w:t>
      </w:r>
      <w:r w:rsidR="00B54E38" w:rsidRPr="000E3324">
        <w:rPr>
          <w:sz w:val="24"/>
          <w:szCs w:val="24"/>
        </w:rPr>
        <w:t>somații</w:t>
      </w:r>
      <w:r w:rsidR="004B1ADE" w:rsidRPr="000E3324">
        <w:rPr>
          <w:sz w:val="24"/>
          <w:szCs w:val="24"/>
        </w:rPr>
        <w:t xml:space="preserve">; </w:t>
      </w:r>
    </w:p>
    <w:p w14:paraId="3726C001" w14:textId="77777777" w:rsidR="00F70E30" w:rsidRDefault="00F70E30" w:rsidP="00CC04F2">
      <w:pPr>
        <w:spacing w:after="0"/>
        <w:jc w:val="both"/>
        <w:rPr>
          <w:sz w:val="24"/>
          <w:szCs w:val="24"/>
        </w:rPr>
      </w:pPr>
    </w:p>
    <w:p w14:paraId="0BDCD3C5" w14:textId="77777777" w:rsidR="008E753F" w:rsidRPr="000E3324" w:rsidRDefault="008E753F" w:rsidP="00CC04F2">
      <w:pPr>
        <w:spacing w:after="0"/>
        <w:jc w:val="both"/>
        <w:rPr>
          <w:sz w:val="24"/>
          <w:szCs w:val="24"/>
        </w:rPr>
      </w:pPr>
    </w:p>
    <w:p w14:paraId="702A0628" w14:textId="7EA6BBC1" w:rsidR="00CD12D9" w:rsidRPr="00C72351" w:rsidRDefault="00CD3F2F" w:rsidP="00683F7E">
      <w:pPr>
        <w:spacing w:after="0"/>
        <w:jc w:val="both"/>
        <w:rPr>
          <w:sz w:val="24"/>
          <w:szCs w:val="24"/>
        </w:rPr>
      </w:pPr>
      <w:r w:rsidRPr="000E3324">
        <w:rPr>
          <w:b/>
          <w:sz w:val="24"/>
          <w:szCs w:val="24"/>
        </w:rPr>
        <w:t>Art.</w:t>
      </w:r>
      <w:r w:rsidR="001C04A5" w:rsidRPr="000E3324">
        <w:rPr>
          <w:b/>
          <w:sz w:val="24"/>
          <w:szCs w:val="24"/>
        </w:rPr>
        <w:t>6</w:t>
      </w:r>
      <w:r w:rsidR="002671D0">
        <w:rPr>
          <w:b/>
          <w:sz w:val="24"/>
          <w:szCs w:val="24"/>
        </w:rPr>
        <w:t>5</w:t>
      </w:r>
      <w:r w:rsidR="00E039F4" w:rsidRPr="000E3324">
        <w:rPr>
          <w:b/>
          <w:sz w:val="24"/>
          <w:szCs w:val="24"/>
        </w:rPr>
        <w:t>.</w:t>
      </w:r>
      <w:r w:rsidRPr="000E3324">
        <w:rPr>
          <w:b/>
          <w:sz w:val="24"/>
          <w:szCs w:val="24"/>
        </w:rPr>
        <w:t xml:space="preserve"> </w:t>
      </w:r>
      <w:r w:rsidR="00CD12D9" w:rsidRPr="00F7364B">
        <w:rPr>
          <w:sz w:val="24"/>
          <w:szCs w:val="24"/>
          <w:u w:val="single"/>
        </w:rPr>
        <w:t>Obligațiile</w:t>
      </w:r>
      <w:r w:rsidR="003E7F6D" w:rsidRPr="00F7364B">
        <w:rPr>
          <w:sz w:val="24"/>
          <w:szCs w:val="24"/>
          <w:u w:val="single"/>
        </w:rPr>
        <w:t xml:space="preserve"> locatorului</w:t>
      </w:r>
      <w:r w:rsidR="00065027" w:rsidRPr="00C72351">
        <w:rPr>
          <w:color w:val="FF0000"/>
          <w:sz w:val="24"/>
          <w:szCs w:val="24"/>
        </w:rPr>
        <w:t xml:space="preserve"> </w:t>
      </w:r>
      <w:r w:rsidR="004B1ADE" w:rsidRPr="00C72351">
        <w:rPr>
          <w:sz w:val="24"/>
          <w:szCs w:val="24"/>
        </w:rPr>
        <w:t>, sunt următoarele:</w:t>
      </w:r>
    </w:p>
    <w:p w14:paraId="544F98B2" w14:textId="58D74D4F" w:rsidR="00CD12D9" w:rsidRPr="000E3324" w:rsidRDefault="004B1ADE" w:rsidP="00683F7E">
      <w:pPr>
        <w:spacing w:after="0"/>
        <w:jc w:val="both"/>
        <w:rPr>
          <w:sz w:val="24"/>
          <w:szCs w:val="24"/>
        </w:rPr>
      </w:pPr>
      <w:r w:rsidRPr="000C66E6">
        <w:rPr>
          <w:b/>
          <w:sz w:val="24"/>
          <w:szCs w:val="24"/>
        </w:rPr>
        <w:t xml:space="preserve"> a)</w:t>
      </w:r>
      <w:r w:rsidRPr="000E3324">
        <w:rPr>
          <w:sz w:val="24"/>
          <w:szCs w:val="24"/>
        </w:rPr>
        <w:t xml:space="preserve"> predarea </w:t>
      </w:r>
      <w:r w:rsidR="00CD12D9" w:rsidRPr="000E3324">
        <w:rPr>
          <w:sz w:val="24"/>
          <w:szCs w:val="24"/>
        </w:rPr>
        <w:t>locuinței</w:t>
      </w:r>
      <w:r w:rsidRPr="000E3324">
        <w:rPr>
          <w:sz w:val="24"/>
          <w:szCs w:val="24"/>
        </w:rPr>
        <w:t xml:space="preserve"> </w:t>
      </w:r>
      <w:r w:rsidR="00CD12D9" w:rsidRPr="000E3324">
        <w:rPr>
          <w:sz w:val="24"/>
          <w:szCs w:val="24"/>
        </w:rPr>
        <w:t>chiriașului</w:t>
      </w:r>
      <w:r w:rsidRPr="000E3324">
        <w:rPr>
          <w:sz w:val="24"/>
          <w:szCs w:val="24"/>
        </w:rPr>
        <w:t xml:space="preserve"> in stare normala de </w:t>
      </w:r>
      <w:r w:rsidR="00CD12D9" w:rsidRPr="000E3324">
        <w:rPr>
          <w:sz w:val="24"/>
          <w:szCs w:val="24"/>
        </w:rPr>
        <w:t>folosință</w:t>
      </w:r>
      <w:r w:rsidR="007D5E22" w:rsidRPr="000E3324">
        <w:rPr>
          <w:sz w:val="24"/>
          <w:szCs w:val="24"/>
        </w:rPr>
        <w:t xml:space="preserve"> p</w:t>
      </w:r>
      <w:r w:rsidR="007D5E22" w:rsidRPr="000E3324">
        <w:rPr>
          <w:sz w:val="24"/>
          <w:szCs w:val="24"/>
          <w:lang w:val="it-IT"/>
        </w:rPr>
        <w:t>e bază de proces-verbal de predare-primire, împreună cu inventarul complet al tuturor bunurilor care se află în respectivul spaţiu;</w:t>
      </w:r>
      <w:r w:rsidR="007D5E22" w:rsidRPr="000E3324">
        <w:rPr>
          <w:sz w:val="24"/>
          <w:szCs w:val="24"/>
        </w:rPr>
        <w:t xml:space="preserve">  </w:t>
      </w:r>
    </w:p>
    <w:p w14:paraId="0CA1C506" w14:textId="31610316" w:rsidR="00CD12D9" w:rsidRPr="000E3324" w:rsidRDefault="00A678DB" w:rsidP="00683F7E">
      <w:pPr>
        <w:spacing w:after="0"/>
        <w:jc w:val="both"/>
        <w:rPr>
          <w:sz w:val="24"/>
          <w:szCs w:val="24"/>
        </w:rPr>
      </w:pPr>
      <w:r w:rsidRPr="000E3324">
        <w:rPr>
          <w:sz w:val="24"/>
          <w:szCs w:val="24"/>
        </w:rPr>
        <w:t xml:space="preserve"> </w:t>
      </w:r>
      <w:r w:rsidRPr="000C66E6">
        <w:rPr>
          <w:b/>
          <w:sz w:val="24"/>
          <w:szCs w:val="24"/>
        </w:rPr>
        <w:t>b</w:t>
      </w:r>
      <w:r w:rsidR="004B1ADE" w:rsidRPr="000C66E6">
        <w:rPr>
          <w:b/>
          <w:sz w:val="24"/>
          <w:szCs w:val="24"/>
        </w:rPr>
        <w:t>)</w:t>
      </w:r>
      <w:r w:rsidR="004B1ADE" w:rsidRPr="000E3324">
        <w:rPr>
          <w:sz w:val="24"/>
          <w:szCs w:val="24"/>
        </w:rPr>
        <w:t xml:space="preserve"> </w:t>
      </w:r>
      <w:r w:rsidR="00CD12D9" w:rsidRPr="000E3324">
        <w:rPr>
          <w:sz w:val="24"/>
          <w:szCs w:val="24"/>
        </w:rPr>
        <w:t>întreținerea</w:t>
      </w:r>
      <w:r w:rsidR="00C72351">
        <w:rPr>
          <w:sz w:val="24"/>
          <w:szCs w:val="24"/>
        </w:rPr>
        <w:t xml:space="preserve"> in bune</w:t>
      </w:r>
      <w:r w:rsidR="004B1ADE" w:rsidRPr="000E3324">
        <w:rPr>
          <w:sz w:val="24"/>
          <w:szCs w:val="24"/>
        </w:rPr>
        <w:t xml:space="preserve"> </w:t>
      </w:r>
      <w:r w:rsidR="00CD12D9" w:rsidRPr="000E3324">
        <w:rPr>
          <w:sz w:val="24"/>
          <w:szCs w:val="24"/>
        </w:rPr>
        <w:t>condiții</w:t>
      </w:r>
      <w:r w:rsidR="004B1ADE" w:rsidRPr="000E3324">
        <w:rPr>
          <w:sz w:val="24"/>
          <w:szCs w:val="24"/>
        </w:rPr>
        <w:t xml:space="preserve">, a elementelor structurii de rezistenta a </w:t>
      </w:r>
      <w:r w:rsidR="00CD12D9" w:rsidRPr="000E3324">
        <w:rPr>
          <w:sz w:val="24"/>
          <w:szCs w:val="24"/>
        </w:rPr>
        <w:t>clădirilor</w:t>
      </w:r>
      <w:r w:rsidR="004B1ADE" w:rsidRPr="000E3324">
        <w:rPr>
          <w:sz w:val="24"/>
          <w:szCs w:val="24"/>
        </w:rPr>
        <w:t xml:space="preserve">, a elementelor de </w:t>
      </w:r>
      <w:r w:rsidR="00CD12D9" w:rsidRPr="000E3324">
        <w:rPr>
          <w:sz w:val="24"/>
          <w:szCs w:val="24"/>
        </w:rPr>
        <w:t>construcții</w:t>
      </w:r>
      <w:r w:rsidR="004B1ADE" w:rsidRPr="000E3324">
        <w:rPr>
          <w:sz w:val="24"/>
          <w:szCs w:val="24"/>
        </w:rPr>
        <w:t xml:space="preserve"> exterioare a </w:t>
      </w:r>
      <w:r w:rsidR="00CD12D9" w:rsidRPr="000E3324">
        <w:rPr>
          <w:sz w:val="24"/>
          <w:szCs w:val="24"/>
        </w:rPr>
        <w:t>clădirilor</w:t>
      </w:r>
      <w:r w:rsidR="004B1ADE" w:rsidRPr="000E3324">
        <w:rPr>
          <w:sz w:val="24"/>
          <w:szCs w:val="24"/>
        </w:rPr>
        <w:t xml:space="preserve"> (</w:t>
      </w:r>
      <w:r w:rsidR="00CD12D9" w:rsidRPr="000E3324">
        <w:rPr>
          <w:sz w:val="24"/>
          <w:szCs w:val="24"/>
        </w:rPr>
        <w:t>acoperiș</w:t>
      </w:r>
      <w:r w:rsidR="004B1ADE" w:rsidRPr="000E3324">
        <w:rPr>
          <w:sz w:val="24"/>
          <w:szCs w:val="24"/>
        </w:rPr>
        <w:t xml:space="preserve">, </w:t>
      </w:r>
      <w:r w:rsidR="00CD12D9" w:rsidRPr="000E3324">
        <w:rPr>
          <w:sz w:val="24"/>
          <w:szCs w:val="24"/>
        </w:rPr>
        <w:t>fațadă</w:t>
      </w:r>
      <w:r w:rsidR="004B1ADE" w:rsidRPr="000E3324">
        <w:rPr>
          <w:sz w:val="24"/>
          <w:szCs w:val="24"/>
        </w:rPr>
        <w:t xml:space="preserve">, </w:t>
      </w:r>
      <w:r w:rsidR="00CD12D9" w:rsidRPr="000E3324">
        <w:rPr>
          <w:sz w:val="24"/>
          <w:szCs w:val="24"/>
        </w:rPr>
        <w:t>împrejmuiri</w:t>
      </w:r>
      <w:r w:rsidR="004B1ADE" w:rsidRPr="000E3324">
        <w:rPr>
          <w:sz w:val="24"/>
          <w:szCs w:val="24"/>
        </w:rPr>
        <w:t xml:space="preserve">, pavimente), </w:t>
      </w:r>
      <w:r w:rsidR="00CD12D9" w:rsidRPr="000E3324">
        <w:rPr>
          <w:sz w:val="24"/>
          <w:szCs w:val="24"/>
        </w:rPr>
        <w:t>curți</w:t>
      </w:r>
      <w:r w:rsidR="004B1ADE" w:rsidRPr="000E3324">
        <w:rPr>
          <w:sz w:val="24"/>
          <w:szCs w:val="24"/>
        </w:rPr>
        <w:t xml:space="preserve">, </w:t>
      </w:r>
      <w:r w:rsidR="00CD12D9" w:rsidRPr="000E3324">
        <w:rPr>
          <w:sz w:val="24"/>
          <w:szCs w:val="24"/>
        </w:rPr>
        <w:t>grădini</w:t>
      </w:r>
      <w:r w:rsidR="004B1ADE" w:rsidRPr="000E3324">
        <w:rPr>
          <w:sz w:val="24"/>
          <w:szCs w:val="24"/>
        </w:rPr>
        <w:t xml:space="preserve">, precum si spatii comune din interiorul </w:t>
      </w:r>
      <w:r w:rsidR="00CD12D9" w:rsidRPr="000E3324">
        <w:rPr>
          <w:sz w:val="24"/>
          <w:szCs w:val="24"/>
        </w:rPr>
        <w:t>clădirii</w:t>
      </w:r>
      <w:r w:rsidR="004B1ADE" w:rsidRPr="000E3324">
        <w:rPr>
          <w:sz w:val="24"/>
          <w:szCs w:val="24"/>
        </w:rPr>
        <w:t xml:space="preserve"> altele </w:t>
      </w:r>
      <w:r w:rsidR="00CD12D9" w:rsidRPr="000E3324">
        <w:rPr>
          <w:sz w:val="24"/>
          <w:szCs w:val="24"/>
        </w:rPr>
        <w:t>decât</w:t>
      </w:r>
      <w:r w:rsidR="004B1ADE" w:rsidRPr="000E3324">
        <w:rPr>
          <w:sz w:val="24"/>
          <w:szCs w:val="24"/>
        </w:rPr>
        <w:t xml:space="preserve"> cele folosite exclusive de locatari (casa </w:t>
      </w:r>
      <w:r w:rsidR="00CD12D9" w:rsidRPr="000E3324">
        <w:rPr>
          <w:sz w:val="24"/>
          <w:szCs w:val="24"/>
        </w:rPr>
        <w:t>scării</w:t>
      </w:r>
      <w:r w:rsidR="004B1ADE" w:rsidRPr="000E3324">
        <w:rPr>
          <w:sz w:val="24"/>
          <w:szCs w:val="24"/>
        </w:rPr>
        <w:t>, subsol tehnic</w:t>
      </w:r>
      <w:r w:rsidR="001354D1">
        <w:rPr>
          <w:sz w:val="24"/>
          <w:szCs w:val="24"/>
        </w:rPr>
        <w:t xml:space="preserve"> , etc</w:t>
      </w:r>
      <w:r w:rsidR="004B1ADE" w:rsidRPr="000E3324">
        <w:rPr>
          <w:sz w:val="24"/>
          <w:szCs w:val="24"/>
        </w:rPr>
        <w:t>)</w:t>
      </w:r>
      <w:r w:rsidR="002653BE" w:rsidRPr="000E3324">
        <w:rPr>
          <w:sz w:val="24"/>
          <w:szCs w:val="24"/>
        </w:rPr>
        <w:t>;</w:t>
      </w:r>
    </w:p>
    <w:p w14:paraId="1608BCFE" w14:textId="2AC16D17" w:rsidR="00302E2C" w:rsidRDefault="00670757" w:rsidP="00683F7E">
      <w:pPr>
        <w:spacing w:after="0"/>
        <w:jc w:val="both"/>
        <w:rPr>
          <w:sz w:val="24"/>
          <w:szCs w:val="24"/>
        </w:rPr>
      </w:pPr>
      <w:r w:rsidRPr="000C66E6">
        <w:rPr>
          <w:b/>
          <w:sz w:val="24"/>
          <w:szCs w:val="24"/>
        </w:rPr>
        <w:t xml:space="preserve"> </w:t>
      </w:r>
      <w:r w:rsidR="00C45BEA" w:rsidRPr="000C66E6">
        <w:rPr>
          <w:b/>
          <w:sz w:val="24"/>
          <w:szCs w:val="24"/>
        </w:rPr>
        <w:t>c</w:t>
      </w:r>
      <w:r w:rsidR="00C72351" w:rsidRPr="000C66E6">
        <w:rPr>
          <w:b/>
          <w:sz w:val="24"/>
          <w:szCs w:val="24"/>
        </w:rPr>
        <w:t>)</w:t>
      </w:r>
      <w:r w:rsidR="00C72351">
        <w:rPr>
          <w:sz w:val="24"/>
          <w:szCs w:val="24"/>
        </w:rPr>
        <w:t xml:space="preserve"> Locatorul </w:t>
      </w:r>
      <w:r w:rsidR="00302E2C" w:rsidRPr="000E3324">
        <w:rPr>
          <w:sz w:val="24"/>
          <w:szCs w:val="24"/>
        </w:rPr>
        <w:t xml:space="preserve"> poate verifica în </w:t>
      </w:r>
      <w:r w:rsidR="00C72351" w:rsidRPr="000E3324">
        <w:rPr>
          <w:sz w:val="24"/>
          <w:szCs w:val="24"/>
        </w:rPr>
        <w:t>prezența</w:t>
      </w:r>
      <w:r w:rsidR="00C72351">
        <w:rPr>
          <w:sz w:val="24"/>
          <w:szCs w:val="24"/>
        </w:rPr>
        <w:t xml:space="preserve"> locatarului </w:t>
      </w:r>
      <w:r w:rsidR="00302E2C" w:rsidRPr="000E3324">
        <w:rPr>
          <w:sz w:val="24"/>
          <w:szCs w:val="24"/>
        </w:rPr>
        <w:t xml:space="preserve"> modul în care acesta respectă </w:t>
      </w:r>
      <w:r w:rsidR="00C72351" w:rsidRPr="000E3324">
        <w:rPr>
          <w:sz w:val="24"/>
          <w:szCs w:val="24"/>
        </w:rPr>
        <w:t>obligațiile</w:t>
      </w:r>
      <w:r w:rsidR="00302E2C" w:rsidRPr="000E3324">
        <w:rPr>
          <w:sz w:val="24"/>
          <w:szCs w:val="24"/>
        </w:rPr>
        <w:t xml:space="preserve"> asumate prin contract cu privire la folosirea </w:t>
      </w:r>
      <w:r w:rsidR="00C72351" w:rsidRPr="000E3324">
        <w:rPr>
          <w:sz w:val="24"/>
          <w:szCs w:val="24"/>
        </w:rPr>
        <w:t>și</w:t>
      </w:r>
      <w:r w:rsidR="00302E2C" w:rsidRPr="000E3324">
        <w:rPr>
          <w:sz w:val="24"/>
          <w:szCs w:val="24"/>
        </w:rPr>
        <w:t xml:space="preserve"> </w:t>
      </w:r>
      <w:r w:rsidR="00C72351" w:rsidRPr="000E3324">
        <w:rPr>
          <w:sz w:val="24"/>
          <w:szCs w:val="24"/>
        </w:rPr>
        <w:t>întreținerea</w:t>
      </w:r>
      <w:r w:rsidR="00302E2C" w:rsidRPr="000E3324">
        <w:rPr>
          <w:sz w:val="24"/>
          <w:szCs w:val="24"/>
        </w:rPr>
        <w:t xml:space="preserve"> </w:t>
      </w:r>
      <w:r w:rsidR="00C72351" w:rsidRPr="000E3324">
        <w:rPr>
          <w:sz w:val="24"/>
          <w:szCs w:val="24"/>
        </w:rPr>
        <w:t>locuinței</w:t>
      </w:r>
      <w:r w:rsidR="00302E2C" w:rsidRPr="000E3324">
        <w:rPr>
          <w:sz w:val="24"/>
          <w:szCs w:val="24"/>
        </w:rPr>
        <w:t>;</w:t>
      </w:r>
    </w:p>
    <w:p w14:paraId="5982D6E2" w14:textId="02742FCA" w:rsidR="004F64FE" w:rsidRPr="000C66E6" w:rsidRDefault="00176FFB" w:rsidP="00683F7E">
      <w:pPr>
        <w:spacing w:after="0"/>
        <w:jc w:val="both"/>
        <w:rPr>
          <w:color w:val="000000" w:themeColor="text1"/>
          <w:sz w:val="24"/>
          <w:szCs w:val="24"/>
        </w:rPr>
      </w:pPr>
      <w:r w:rsidRPr="00683F7E">
        <w:rPr>
          <w:b/>
          <w:color w:val="000000" w:themeColor="text1"/>
          <w:sz w:val="24"/>
          <w:szCs w:val="24"/>
        </w:rPr>
        <w:t xml:space="preserve">d) </w:t>
      </w:r>
      <w:r w:rsidR="00DA76E0" w:rsidRPr="000C66E6">
        <w:rPr>
          <w:color w:val="000000" w:themeColor="text1"/>
          <w:sz w:val="24"/>
          <w:szCs w:val="24"/>
        </w:rPr>
        <w:t>Unitatea Administrativ Teritoriala a Municipiului Dej , are obligația de a vira din cuantumul chiriei stabilite cf.art.8 din legea 152/1998</w:t>
      </w:r>
      <w:r w:rsidR="007E1382" w:rsidRPr="000C66E6">
        <w:rPr>
          <w:color w:val="000000" w:themeColor="text1"/>
          <w:sz w:val="24"/>
          <w:szCs w:val="24"/>
        </w:rPr>
        <w:t xml:space="preserve"> in urma încasărilor de la chiriașii locuințelor ANL , </w:t>
      </w:r>
      <w:r w:rsidR="00DA76E0" w:rsidRPr="000C66E6">
        <w:rPr>
          <w:color w:val="000000" w:themeColor="text1"/>
          <w:sz w:val="24"/>
          <w:szCs w:val="24"/>
        </w:rPr>
        <w:t xml:space="preserve"> suma reprezentând recuperarea investiției in termen de 30 de zile de la data de la care plata devine scadenta , in contul ANL ;  </w:t>
      </w:r>
    </w:p>
    <w:p w14:paraId="17ABE402" w14:textId="77777777" w:rsidR="00670757" w:rsidRPr="000C66E6" w:rsidRDefault="00670757" w:rsidP="00683F7E">
      <w:pPr>
        <w:spacing w:after="0"/>
        <w:jc w:val="both"/>
        <w:rPr>
          <w:sz w:val="24"/>
          <w:szCs w:val="24"/>
        </w:rPr>
      </w:pPr>
    </w:p>
    <w:p w14:paraId="216CFDC3" w14:textId="0EBB70CE" w:rsidR="00B6005F" w:rsidRDefault="000C0E70" w:rsidP="00683F7E">
      <w:pPr>
        <w:spacing w:after="0"/>
        <w:jc w:val="both"/>
        <w:rPr>
          <w:sz w:val="24"/>
          <w:szCs w:val="24"/>
        </w:rPr>
      </w:pPr>
      <w:r w:rsidRPr="000E3324">
        <w:rPr>
          <w:b/>
          <w:sz w:val="24"/>
          <w:szCs w:val="24"/>
        </w:rPr>
        <w:t>Art.</w:t>
      </w:r>
      <w:r w:rsidR="001C04A5" w:rsidRPr="000E3324">
        <w:rPr>
          <w:b/>
          <w:sz w:val="24"/>
          <w:szCs w:val="24"/>
        </w:rPr>
        <w:t>6</w:t>
      </w:r>
      <w:r w:rsidR="002671D0">
        <w:rPr>
          <w:b/>
          <w:sz w:val="24"/>
          <w:szCs w:val="24"/>
        </w:rPr>
        <w:t>6</w:t>
      </w:r>
      <w:r w:rsidR="00E039F4" w:rsidRPr="000E3324">
        <w:rPr>
          <w:b/>
          <w:sz w:val="24"/>
          <w:szCs w:val="24"/>
        </w:rPr>
        <w:t>.</w:t>
      </w:r>
      <w:r w:rsidR="000516FA" w:rsidRPr="000E3324">
        <w:rPr>
          <w:b/>
          <w:sz w:val="24"/>
          <w:szCs w:val="24"/>
        </w:rPr>
        <w:t xml:space="preserve"> </w:t>
      </w:r>
      <w:r w:rsidR="00B6005F" w:rsidRPr="000E3324">
        <w:rPr>
          <w:sz w:val="24"/>
          <w:szCs w:val="24"/>
        </w:rPr>
        <w:t xml:space="preserve">Chiriașii au </w:t>
      </w:r>
      <w:r w:rsidR="000516FA" w:rsidRPr="000E3324">
        <w:rPr>
          <w:sz w:val="24"/>
          <w:szCs w:val="24"/>
        </w:rPr>
        <w:t>obligația</w:t>
      </w:r>
      <w:r w:rsidR="00B6005F" w:rsidRPr="000E3324">
        <w:rPr>
          <w:sz w:val="24"/>
          <w:szCs w:val="24"/>
        </w:rPr>
        <w:t xml:space="preserve"> de a se constitui in </w:t>
      </w:r>
      <w:r w:rsidR="000516FA" w:rsidRPr="000E3324">
        <w:rPr>
          <w:sz w:val="24"/>
          <w:szCs w:val="24"/>
        </w:rPr>
        <w:t xml:space="preserve">asociații de </w:t>
      </w:r>
      <w:r w:rsidR="00A84A77" w:rsidRPr="000E3324">
        <w:rPr>
          <w:sz w:val="24"/>
          <w:szCs w:val="24"/>
        </w:rPr>
        <w:t>chiriași</w:t>
      </w:r>
      <w:r w:rsidR="00C740CF" w:rsidRPr="000E3324">
        <w:rPr>
          <w:sz w:val="24"/>
          <w:szCs w:val="24"/>
        </w:rPr>
        <w:t xml:space="preserve"> in scopul reprezentării intereselor lor</w:t>
      </w:r>
      <w:r w:rsidR="00380BFF" w:rsidRPr="000E3324">
        <w:rPr>
          <w:sz w:val="24"/>
          <w:szCs w:val="24"/>
        </w:rPr>
        <w:t xml:space="preserve"> i</w:t>
      </w:r>
      <w:r w:rsidR="00C72351">
        <w:rPr>
          <w:sz w:val="24"/>
          <w:szCs w:val="24"/>
        </w:rPr>
        <w:t xml:space="preserve">n raporturile cu Unitatea Administrativ Teritoriala a Municipiului Dej </w:t>
      </w:r>
      <w:r w:rsidR="00C740CF" w:rsidRPr="000E3324">
        <w:rPr>
          <w:sz w:val="24"/>
          <w:szCs w:val="24"/>
        </w:rPr>
        <w:t xml:space="preserve"> si cu alte persoane juridice ori fizice. Aceștia își vor orienta activitatea potrivit prevederilor Legii nr. 196/2018  privind înființarea, organizarea si funcționarea asociațiilor de proprietari si administrarea condominiilor </w:t>
      </w:r>
      <w:r w:rsidR="00841090">
        <w:rPr>
          <w:sz w:val="24"/>
          <w:szCs w:val="24"/>
        </w:rPr>
        <w:t>.</w:t>
      </w:r>
      <w:r w:rsidR="00B6005F" w:rsidRPr="000E3324">
        <w:rPr>
          <w:sz w:val="24"/>
          <w:szCs w:val="24"/>
        </w:rPr>
        <w:t xml:space="preserve"> </w:t>
      </w:r>
      <w:r w:rsidR="000516FA" w:rsidRPr="000E3324">
        <w:rPr>
          <w:sz w:val="24"/>
          <w:szCs w:val="24"/>
        </w:rPr>
        <w:t>Asociațiile de chiriași se constituie și se organizează în conformitate cu prevederile Ordonanței Guvernului nr. 26/2000 cu privire la asociații și fundații, aprobată cu modificări și completări prin Legea nr. 246/2005, cu modificările și completările ulterioare.</w:t>
      </w:r>
    </w:p>
    <w:p w14:paraId="47E3557F" w14:textId="77777777" w:rsidR="00683F7E" w:rsidRPr="000E3324" w:rsidRDefault="00683F7E" w:rsidP="00683F7E">
      <w:pPr>
        <w:spacing w:after="0"/>
        <w:jc w:val="both"/>
        <w:rPr>
          <w:sz w:val="24"/>
          <w:szCs w:val="24"/>
        </w:rPr>
      </w:pPr>
    </w:p>
    <w:p w14:paraId="38D5412B" w14:textId="3CF97A21" w:rsidR="00FC4D4B" w:rsidRPr="000E3324" w:rsidRDefault="000C0E70" w:rsidP="00683F7E">
      <w:pPr>
        <w:spacing w:after="0"/>
        <w:jc w:val="both"/>
        <w:rPr>
          <w:sz w:val="24"/>
          <w:szCs w:val="24"/>
        </w:rPr>
      </w:pPr>
      <w:r w:rsidRPr="000E3324">
        <w:rPr>
          <w:b/>
          <w:sz w:val="24"/>
          <w:szCs w:val="24"/>
        </w:rPr>
        <w:t xml:space="preserve">Art. </w:t>
      </w:r>
      <w:r w:rsidR="00171063">
        <w:rPr>
          <w:b/>
          <w:sz w:val="24"/>
          <w:szCs w:val="24"/>
        </w:rPr>
        <w:t>6</w:t>
      </w:r>
      <w:r w:rsidR="002671D0">
        <w:rPr>
          <w:b/>
          <w:sz w:val="24"/>
          <w:szCs w:val="24"/>
        </w:rPr>
        <w:t>7</w:t>
      </w:r>
      <w:r w:rsidR="00E039F4" w:rsidRPr="000E3324">
        <w:rPr>
          <w:b/>
          <w:sz w:val="24"/>
          <w:szCs w:val="24"/>
        </w:rPr>
        <w:t>.</w:t>
      </w:r>
      <w:r w:rsidR="00CD12D9" w:rsidRPr="000E3324">
        <w:rPr>
          <w:sz w:val="24"/>
          <w:szCs w:val="24"/>
          <w:u w:val="single"/>
        </w:rPr>
        <w:t>Obligațiile</w:t>
      </w:r>
      <w:r w:rsidR="004B1ADE" w:rsidRPr="000E3324">
        <w:rPr>
          <w:sz w:val="24"/>
          <w:szCs w:val="24"/>
          <w:u w:val="single"/>
        </w:rPr>
        <w:t xml:space="preserve"> locatarului </w:t>
      </w:r>
      <w:r w:rsidR="004B1ADE" w:rsidRPr="00F7364B">
        <w:rPr>
          <w:sz w:val="24"/>
          <w:szCs w:val="24"/>
        </w:rPr>
        <w:t>sunt următoarele:</w:t>
      </w:r>
    </w:p>
    <w:p w14:paraId="6831EDDA" w14:textId="7296EADC" w:rsidR="00FC4D4B" w:rsidRPr="000E3324" w:rsidRDefault="004B1ADE" w:rsidP="00683F7E">
      <w:pPr>
        <w:spacing w:after="0"/>
        <w:jc w:val="both"/>
        <w:rPr>
          <w:sz w:val="24"/>
          <w:szCs w:val="24"/>
        </w:rPr>
      </w:pPr>
      <w:r w:rsidRPr="0066731F">
        <w:rPr>
          <w:b/>
          <w:sz w:val="24"/>
          <w:szCs w:val="24"/>
        </w:rPr>
        <w:t>a)</w:t>
      </w:r>
      <w:r w:rsidRPr="000E3324">
        <w:rPr>
          <w:sz w:val="24"/>
          <w:szCs w:val="24"/>
        </w:rPr>
        <w:t xml:space="preserve"> efectuarea </w:t>
      </w:r>
      <w:r w:rsidR="00FC4D4B" w:rsidRPr="000E3324">
        <w:rPr>
          <w:sz w:val="24"/>
          <w:szCs w:val="24"/>
        </w:rPr>
        <w:t>lucrărilor</w:t>
      </w:r>
      <w:r w:rsidRPr="000E3324">
        <w:rPr>
          <w:sz w:val="24"/>
          <w:szCs w:val="24"/>
        </w:rPr>
        <w:t xml:space="preserve"> de </w:t>
      </w:r>
      <w:r w:rsidR="00F7364B" w:rsidRPr="000E3324">
        <w:rPr>
          <w:sz w:val="24"/>
          <w:szCs w:val="24"/>
        </w:rPr>
        <w:t>întreținere</w:t>
      </w:r>
      <w:r w:rsidR="00F7364B">
        <w:rPr>
          <w:sz w:val="24"/>
          <w:szCs w:val="24"/>
        </w:rPr>
        <w:t xml:space="preserve"> </w:t>
      </w:r>
      <w:r w:rsidRPr="000E3324">
        <w:rPr>
          <w:sz w:val="24"/>
          <w:szCs w:val="24"/>
        </w:rPr>
        <w:t>-</w:t>
      </w:r>
      <w:r w:rsidR="00F7364B">
        <w:rPr>
          <w:sz w:val="24"/>
          <w:szCs w:val="24"/>
        </w:rPr>
        <w:t xml:space="preserve"> </w:t>
      </w:r>
      <w:r w:rsidR="00F7364B" w:rsidRPr="000E3324">
        <w:rPr>
          <w:sz w:val="24"/>
          <w:szCs w:val="24"/>
        </w:rPr>
        <w:t>reparații</w:t>
      </w:r>
      <w:r w:rsidRPr="000E3324">
        <w:rPr>
          <w:sz w:val="24"/>
          <w:szCs w:val="24"/>
        </w:rPr>
        <w:t xml:space="preserve"> sau </w:t>
      </w:r>
      <w:r w:rsidR="00FC4D4B" w:rsidRPr="000E3324">
        <w:rPr>
          <w:sz w:val="24"/>
          <w:szCs w:val="24"/>
        </w:rPr>
        <w:t>înlocuire</w:t>
      </w:r>
      <w:r w:rsidRPr="000E3324">
        <w:rPr>
          <w:sz w:val="24"/>
          <w:szCs w:val="24"/>
        </w:rPr>
        <w:t xml:space="preserve"> a elementelor de </w:t>
      </w:r>
      <w:r w:rsidR="00FC4D4B" w:rsidRPr="000E3324">
        <w:rPr>
          <w:sz w:val="24"/>
          <w:szCs w:val="24"/>
        </w:rPr>
        <w:t>construcții</w:t>
      </w:r>
      <w:r w:rsidRPr="000E3324">
        <w:rPr>
          <w:sz w:val="24"/>
          <w:szCs w:val="24"/>
        </w:rPr>
        <w:t xml:space="preserve"> si </w:t>
      </w:r>
      <w:r w:rsidR="00FC4D4B" w:rsidRPr="000E3324">
        <w:rPr>
          <w:sz w:val="24"/>
          <w:szCs w:val="24"/>
        </w:rPr>
        <w:t>instalații</w:t>
      </w:r>
      <w:r w:rsidRPr="000E3324">
        <w:rPr>
          <w:sz w:val="24"/>
          <w:szCs w:val="24"/>
        </w:rPr>
        <w:t xml:space="preserve"> din </w:t>
      </w:r>
      <w:r w:rsidR="00FC4D4B" w:rsidRPr="000E3324">
        <w:rPr>
          <w:sz w:val="24"/>
          <w:szCs w:val="24"/>
        </w:rPr>
        <w:t>folosință</w:t>
      </w:r>
      <w:r w:rsidRPr="000E3324">
        <w:rPr>
          <w:sz w:val="24"/>
          <w:szCs w:val="24"/>
        </w:rPr>
        <w:t xml:space="preserve"> exclusivă; </w:t>
      </w:r>
    </w:p>
    <w:p w14:paraId="5E7EBF3A" w14:textId="09BFE71D" w:rsidR="00FC4D4B" w:rsidRPr="000E3324" w:rsidRDefault="004B1ADE" w:rsidP="00B36051">
      <w:pPr>
        <w:spacing w:after="0"/>
        <w:jc w:val="both"/>
        <w:rPr>
          <w:sz w:val="24"/>
          <w:szCs w:val="24"/>
        </w:rPr>
      </w:pPr>
      <w:r w:rsidRPr="0066731F">
        <w:rPr>
          <w:b/>
          <w:sz w:val="24"/>
          <w:szCs w:val="24"/>
        </w:rPr>
        <w:t>b)</w:t>
      </w:r>
      <w:r w:rsidRPr="000E3324">
        <w:rPr>
          <w:sz w:val="24"/>
          <w:szCs w:val="24"/>
        </w:rPr>
        <w:t xml:space="preserve"> repararea sau </w:t>
      </w:r>
      <w:r w:rsidR="00FC4D4B" w:rsidRPr="000E3324">
        <w:rPr>
          <w:sz w:val="24"/>
          <w:szCs w:val="24"/>
        </w:rPr>
        <w:t>înlocuirea</w:t>
      </w:r>
      <w:r w:rsidRPr="000E3324">
        <w:rPr>
          <w:sz w:val="24"/>
          <w:szCs w:val="24"/>
        </w:rPr>
        <w:t xml:space="preserve"> elementelor de </w:t>
      </w:r>
      <w:r w:rsidR="00FC4D4B" w:rsidRPr="000E3324">
        <w:rPr>
          <w:sz w:val="24"/>
          <w:szCs w:val="24"/>
        </w:rPr>
        <w:t>construcții</w:t>
      </w:r>
      <w:r w:rsidRPr="000E3324">
        <w:rPr>
          <w:sz w:val="24"/>
          <w:szCs w:val="24"/>
        </w:rPr>
        <w:t xml:space="preserve"> si </w:t>
      </w:r>
      <w:r w:rsidR="00FC4D4B" w:rsidRPr="000E3324">
        <w:rPr>
          <w:sz w:val="24"/>
          <w:szCs w:val="24"/>
        </w:rPr>
        <w:t>instalații</w:t>
      </w:r>
      <w:r w:rsidRPr="000E3324">
        <w:rPr>
          <w:sz w:val="24"/>
          <w:szCs w:val="24"/>
        </w:rPr>
        <w:t xml:space="preserve"> deteriorate din </w:t>
      </w:r>
      <w:r w:rsidR="00FC4D4B" w:rsidRPr="000E3324">
        <w:rPr>
          <w:sz w:val="24"/>
          <w:szCs w:val="24"/>
        </w:rPr>
        <w:t>folosința</w:t>
      </w:r>
      <w:r w:rsidRPr="000E3324">
        <w:rPr>
          <w:sz w:val="24"/>
          <w:szCs w:val="24"/>
        </w:rPr>
        <w:t xml:space="preserve"> comuna, ca urmare a folosirii lor </w:t>
      </w:r>
      <w:r w:rsidR="00FC4D4B" w:rsidRPr="000E3324">
        <w:rPr>
          <w:sz w:val="24"/>
          <w:szCs w:val="24"/>
        </w:rPr>
        <w:t>necorespunzătoare</w:t>
      </w:r>
      <w:r w:rsidRPr="000E3324">
        <w:rPr>
          <w:sz w:val="24"/>
          <w:szCs w:val="24"/>
        </w:rPr>
        <w:t xml:space="preserve">, indiferent daca acestea sunt in interiorul sau exteriorul </w:t>
      </w:r>
      <w:r w:rsidR="00FC4D4B" w:rsidRPr="000E3324">
        <w:rPr>
          <w:sz w:val="24"/>
          <w:szCs w:val="24"/>
        </w:rPr>
        <w:t>clădirii</w:t>
      </w:r>
      <w:r w:rsidRPr="000E3324">
        <w:rPr>
          <w:sz w:val="24"/>
          <w:szCs w:val="24"/>
        </w:rPr>
        <w:t xml:space="preserve">; daca persoanele care au produs degradarea nu sunt identificate, cheltuielile de </w:t>
      </w:r>
      <w:r w:rsidR="00FC4D4B" w:rsidRPr="000E3324">
        <w:rPr>
          <w:sz w:val="24"/>
          <w:szCs w:val="24"/>
        </w:rPr>
        <w:t>reparații</w:t>
      </w:r>
      <w:r w:rsidRPr="000E3324">
        <w:rPr>
          <w:sz w:val="24"/>
          <w:szCs w:val="24"/>
        </w:rPr>
        <w:t xml:space="preserve"> vor fi suportate de </w:t>
      </w:r>
      <w:r w:rsidR="00F7364B">
        <w:rPr>
          <w:sz w:val="24"/>
          <w:szCs w:val="24"/>
        </w:rPr>
        <w:t xml:space="preserve">către </w:t>
      </w:r>
      <w:r w:rsidRPr="000E3324">
        <w:rPr>
          <w:sz w:val="24"/>
          <w:szCs w:val="24"/>
        </w:rPr>
        <w:t xml:space="preserve">cei care au acces sau folosesc in comun elementele de </w:t>
      </w:r>
      <w:r w:rsidR="00FC4D4B" w:rsidRPr="000E3324">
        <w:rPr>
          <w:sz w:val="24"/>
          <w:szCs w:val="24"/>
        </w:rPr>
        <w:t>construcții</w:t>
      </w:r>
      <w:r w:rsidRPr="000E3324">
        <w:rPr>
          <w:sz w:val="24"/>
          <w:szCs w:val="24"/>
        </w:rPr>
        <w:t xml:space="preserve">, de </w:t>
      </w:r>
      <w:r w:rsidR="00FC4D4B" w:rsidRPr="000E3324">
        <w:rPr>
          <w:sz w:val="24"/>
          <w:szCs w:val="24"/>
        </w:rPr>
        <w:t>instalații</w:t>
      </w:r>
      <w:r w:rsidRPr="000E3324">
        <w:rPr>
          <w:sz w:val="24"/>
          <w:szCs w:val="24"/>
        </w:rPr>
        <w:t xml:space="preserve">, obiectele si </w:t>
      </w:r>
      <w:r w:rsidR="00FC4D4B" w:rsidRPr="000E3324">
        <w:rPr>
          <w:sz w:val="24"/>
          <w:szCs w:val="24"/>
        </w:rPr>
        <w:t>dotările</w:t>
      </w:r>
      <w:r w:rsidRPr="000E3324">
        <w:rPr>
          <w:sz w:val="24"/>
          <w:szCs w:val="24"/>
        </w:rPr>
        <w:t xml:space="preserve"> aferente; </w:t>
      </w:r>
    </w:p>
    <w:p w14:paraId="3F7AF7A6" w14:textId="274F137A" w:rsidR="00FC4D4B" w:rsidRPr="000E3324" w:rsidRDefault="004B1ADE" w:rsidP="00B36051">
      <w:pPr>
        <w:spacing w:after="0"/>
        <w:jc w:val="both"/>
        <w:rPr>
          <w:sz w:val="24"/>
          <w:szCs w:val="24"/>
        </w:rPr>
      </w:pPr>
      <w:r w:rsidRPr="0066731F">
        <w:rPr>
          <w:b/>
          <w:sz w:val="24"/>
          <w:szCs w:val="24"/>
        </w:rPr>
        <w:t>c)</w:t>
      </w:r>
      <w:r w:rsidRPr="000E3324">
        <w:rPr>
          <w:sz w:val="24"/>
          <w:szCs w:val="24"/>
        </w:rPr>
        <w:t xml:space="preserve"> asigurarea </w:t>
      </w:r>
      <w:r w:rsidR="00F7364B" w:rsidRPr="000E3324">
        <w:rPr>
          <w:sz w:val="24"/>
          <w:szCs w:val="24"/>
        </w:rPr>
        <w:t>curățeniei</w:t>
      </w:r>
      <w:r w:rsidR="00936B69" w:rsidRPr="000E3324">
        <w:rPr>
          <w:sz w:val="24"/>
          <w:szCs w:val="24"/>
        </w:rPr>
        <w:t xml:space="preserve"> si </w:t>
      </w:r>
      <w:r w:rsidRPr="000E3324">
        <w:rPr>
          <w:sz w:val="24"/>
          <w:szCs w:val="24"/>
        </w:rPr>
        <w:t xml:space="preserve">igienizării in interiorul </w:t>
      </w:r>
      <w:r w:rsidR="00FC4D4B" w:rsidRPr="000E3324">
        <w:rPr>
          <w:sz w:val="24"/>
          <w:szCs w:val="24"/>
        </w:rPr>
        <w:t>locuinței</w:t>
      </w:r>
      <w:r w:rsidRPr="000E3324">
        <w:rPr>
          <w:sz w:val="24"/>
          <w:szCs w:val="24"/>
        </w:rPr>
        <w:t xml:space="preserve"> si la </w:t>
      </w:r>
      <w:r w:rsidR="00FC4D4B" w:rsidRPr="000E3324">
        <w:rPr>
          <w:sz w:val="24"/>
          <w:szCs w:val="24"/>
        </w:rPr>
        <w:t>părțile</w:t>
      </w:r>
      <w:r w:rsidRPr="000E3324">
        <w:rPr>
          <w:sz w:val="24"/>
          <w:szCs w:val="24"/>
        </w:rPr>
        <w:t xml:space="preserve"> de </w:t>
      </w:r>
      <w:r w:rsidR="00FC4D4B" w:rsidRPr="000E3324">
        <w:rPr>
          <w:sz w:val="24"/>
          <w:szCs w:val="24"/>
        </w:rPr>
        <w:t>folosință</w:t>
      </w:r>
      <w:r w:rsidRPr="000E3324">
        <w:rPr>
          <w:sz w:val="24"/>
          <w:szCs w:val="24"/>
        </w:rPr>
        <w:t xml:space="preserve"> comuna, pe întreaga durată a contractului de </w:t>
      </w:r>
      <w:r w:rsidR="00FC4D4B" w:rsidRPr="000E3324">
        <w:rPr>
          <w:sz w:val="24"/>
          <w:szCs w:val="24"/>
        </w:rPr>
        <w:t>închiriere</w:t>
      </w:r>
      <w:r w:rsidRPr="000E3324">
        <w:rPr>
          <w:sz w:val="24"/>
          <w:szCs w:val="24"/>
        </w:rPr>
        <w:t>;</w:t>
      </w:r>
    </w:p>
    <w:p w14:paraId="7C972399" w14:textId="31499E3D" w:rsidR="001656D4" w:rsidRPr="000E3324" w:rsidRDefault="004B1ADE" w:rsidP="00B36051">
      <w:pPr>
        <w:spacing w:after="0"/>
        <w:jc w:val="both"/>
        <w:rPr>
          <w:sz w:val="24"/>
          <w:szCs w:val="24"/>
        </w:rPr>
      </w:pPr>
      <w:r w:rsidRPr="0066731F">
        <w:rPr>
          <w:b/>
          <w:sz w:val="24"/>
          <w:szCs w:val="24"/>
        </w:rPr>
        <w:t>d)</w:t>
      </w:r>
      <w:r w:rsidRPr="000E3324">
        <w:rPr>
          <w:sz w:val="24"/>
          <w:szCs w:val="24"/>
        </w:rPr>
        <w:t xml:space="preserve"> predarea </w:t>
      </w:r>
      <w:r w:rsidR="00FC4D4B" w:rsidRPr="000E3324">
        <w:rPr>
          <w:sz w:val="24"/>
          <w:szCs w:val="24"/>
        </w:rPr>
        <w:t>locuinței</w:t>
      </w:r>
      <w:r w:rsidR="00F7364B">
        <w:rPr>
          <w:sz w:val="24"/>
          <w:szCs w:val="24"/>
        </w:rPr>
        <w:t xml:space="preserve"> locatorului </w:t>
      </w:r>
      <w:r w:rsidRPr="000E3324">
        <w:rPr>
          <w:sz w:val="24"/>
          <w:szCs w:val="24"/>
        </w:rPr>
        <w:t xml:space="preserve"> in stare normala de </w:t>
      </w:r>
      <w:r w:rsidR="00FC4D4B" w:rsidRPr="000E3324">
        <w:rPr>
          <w:sz w:val="24"/>
          <w:szCs w:val="24"/>
        </w:rPr>
        <w:t>folosință</w:t>
      </w:r>
      <w:r w:rsidR="00F7364B">
        <w:rPr>
          <w:sz w:val="24"/>
          <w:szCs w:val="24"/>
        </w:rPr>
        <w:t xml:space="preserve"> </w:t>
      </w:r>
      <w:r w:rsidRPr="000E3324">
        <w:rPr>
          <w:sz w:val="24"/>
          <w:szCs w:val="24"/>
        </w:rPr>
        <w:t xml:space="preserve">, la eliberarea acesteia, </w:t>
      </w:r>
      <w:r w:rsidR="00FC4D4B" w:rsidRPr="000E3324">
        <w:rPr>
          <w:sz w:val="24"/>
          <w:szCs w:val="24"/>
        </w:rPr>
        <w:t>împreună</w:t>
      </w:r>
      <w:r w:rsidRPr="000E3324">
        <w:rPr>
          <w:sz w:val="24"/>
          <w:szCs w:val="24"/>
        </w:rPr>
        <w:t xml:space="preserve"> cu toate </w:t>
      </w:r>
      <w:r w:rsidR="00FC4D4B" w:rsidRPr="000E3324">
        <w:rPr>
          <w:sz w:val="24"/>
          <w:szCs w:val="24"/>
        </w:rPr>
        <w:t>îmbunătățirile</w:t>
      </w:r>
      <w:r w:rsidRPr="000E3324">
        <w:rPr>
          <w:sz w:val="24"/>
          <w:szCs w:val="24"/>
        </w:rPr>
        <w:t xml:space="preserve"> sau </w:t>
      </w:r>
      <w:r w:rsidR="00FC4D4B" w:rsidRPr="000E3324">
        <w:rPr>
          <w:sz w:val="24"/>
          <w:szCs w:val="24"/>
        </w:rPr>
        <w:t>modificările</w:t>
      </w:r>
      <w:r w:rsidRPr="000E3324">
        <w:rPr>
          <w:sz w:val="24"/>
          <w:szCs w:val="24"/>
        </w:rPr>
        <w:t xml:space="preserve"> efectuate ulterior</w:t>
      </w:r>
      <w:r w:rsidR="00FC4D4B" w:rsidRPr="000E3324">
        <w:rPr>
          <w:sz w:val="24"/>
          <w:szCs w:val="24"/>
        </w:rPr>
        <w:t xml:space="preserve"> cu acordul locatorului</w:t>
      </w:r>
      <w:r w:rsidRPr="000E3324">
        <w:rPr>
          <w:sz w:val="24"/>
          <w:szCs w:val="24"/>
        </w:rPr>
        <w:t xml:space="preserve">, acestea </w:t>
      </w:r>
      <w:r w:rsidR="00FC4D4B" w:rsidRPr="000E3324">
        <w:rPr>
          <w:sz w:val="24"/>
          <w:szCs w:val="24"/>
        </w:rPr>
        <w:t>rămânând</w:t>
      </w:r>
      <w:r w:rsidRPr="000E3324">
        <w:rPr>
          <w:sz w:val="24"/>
          <w:szCs w:val="24"/>
        </w:rPr>
        <w:t xml:space="preserve"> </w:t>
      </w:r>
      <w:r w:rsidR="00FC4D4B" w:rsidRPr="000E3324">
        <w:rPr>
          <w:sz w:val="24"/>
          <w:szCs w:val="24"/>
        </w:rPr>
        <w:t>câștigate</w:t>
      </w:r>
      <w:r w:rsidRPr="000E3324">
        <w:rPr>
          <w:sz w:val="24"/>
          <w:szCs w:val="24"/>
        </w:rPr>
        <w:t xml:space="preserve"> </w:t>
      </w:r>
      <w:r w:rsidR="00FC4D4B" w:rsidRPr="000E3324">
        <w:rPr>
          <w:sz w:val="24"/>
          <w:szCs w:val="24"/>
        </w:rPr>
        <w:t>locuinței</w:t>
      </w:r>
      <w:r w:rsidR="00164795" w:rsidRPr="000E3324">
        <w:rPr>
          <w:sz w:val="24"/>
          <w:szCs w:val="24"/>
        </w:rPr>
        <w:t xml:space="preserve"> si cu obiectele de inventar trecute în procesul verbal de predare-primire întocmit la preluarea </w:t>
      </w:r>
      <w:r w:rsidR="00F7364B" w:rsidRPr="000E3324">
        <w:rPr>
          <w:sz w:val="24"/>
          <w:szCs w:val="24"/>
        </w:rPr>
        <w:t>locuinței</w:t>
      </w:r>
      <w:r w:rsidR="00164795" w:rsidRPr="000E3324">
        <w:rPr>
          <w:sz w:val="24"/>
          <w:szCs w:val="24"/>
        </w:rPr>
        <w:t xml:space="preserve"> </w:t>
      </w:r>
      <w:r w:rsidRPr="000E3324">
        <w:rPr>
          <w:sz w:val="24"/>
          <w:szCs w:val="24"/>
        </w:rPr>
        <w:t xml:space="preserve">; </w:t>
      </w:r>
    </w:p>
    <w:p w14:paraId="448E6BDE" w14:textId="1FF8564D" w:rsidR="00EC7B46" w:rsidRPr="000E3324" w:rsidRDefault="00B36051" w:rsidP="00B36051">
      <w:pPr>
        <w:spacing w:after="0"/>
        <w:jc w:val="both"/>
        <w:rPr>
          <w:sz w:val="24"/>
          <w:szCs w:val="24"/>
          <w:lang w:val="it-IT"/>
        </w:rPr>
      </w:pPr>
      <w:r w:rsidRPr="0066731F">
        <w:rPr>
          <w:b/>
          <w:sz w:val="24"/>
          <w:szCs w:val="24"/>
          <w:lang w:val="it-IT"/>
        </w:rPr>
        <w:t>e</w:t>
      </w:r>
      <w:r w:rsidR="00EC7B46" w:rsidRPr="0066731F">
        <w:rPr>
          <w:b/>
          <w:sz w:val="24"/>
          <w:szCs w:val="24"/>
          <w:lang w:val="it-IT"/>
        </w:rPr>
        <w:t>)</w:t>
      </w:r>
      <w:r w:rsidR="00EC7B46" w:rsidRPr="000E3324">
        <w:rPr>
          <w:sz w:val="24"/>
          <w:szCs w:val="24"/>
          <w:lang w:val="it-IT"/>
        </w:rPr>
        <w:t xml:space="preserve"> să comunice în termen</w:t>
      </w:r>
      <w:r w:rsidR="00F7364B">
        <w:rPr>
          <w:sz w:val="24"/>
          <w:szCs w:val="24"/>
          <w:lang w:val="it-IT"/>
        </w:rPr>
        <w:t xml:space="preserve"> de 30 de zile locatorului </w:t>
      </w:r>
      <w:r w:rsidR="005E1C3B" w:rsidRPr="000E3324">
        <w:rPr>
          <w:sz w:val="24"/>
          <w:szCs w:val="24"/>
          <w:lang w:val="it-IT"/>
        </w:rPr>
        <w:t xml:space="preserve"> , </w:t>
      </w:r>
      <w:r w:rsidR="00EC7B46" w:rsidRPr="000E3324">
        <w:rPr>
          <w:sz w:val="24"/>
          <w:szCs w:val="24"/>
          <w:lang w:val="it-IT"/>
        </w:rPr>
        <w:t xml:space="preserve"> orice modificare produsă în familie ( stare civilă, număr de persoane aflate în întreţinere</w:t>
      </w:r>
      <w:r w:rsidR="003A42F1" w:rsidRPr="000E3324">
        <w:rPr>
          <w:sz w:val="24"/>
          <w:szCs w:val="24"/>
          <w:lang w:val="it-IT"/>
        </w:rPr>
        <w:t xml:space="preserve"> , </w:t>
      </w:r>
      <w:r w:rsidR="00F7364B" w:rsidRPr="000E3324">
        <w:rPr>
          <w:sz w:val="24"/>
          <w:szCs w:val="24"/>
        </w:rPr>
        <w:t>situația</w:t>
      </w:r>
      <w:r w:rsidR="003A42F1" w:rsidRPr="000E3324">
        <w:rPr>
          <w:sz w:val="24"/>
          <w:szCs w:val="24"/>
        </w:rPr>
        <w:t xml:space="preserve"> locativa cu privire la </w:t>
      </w:r>
      <w:r w:rsidR="00F7364B" w:rsidRPr="000E3324">
        <w:rPr>
          <w:sz w:val="24"/>
          <w:szCs w:val="24"/>
        </w:rPr>
        <w:t>dobândirea</w:t>
      </w:r>
      <w:r w:rsidR="003A42F1" w:rsidRPr="000E3324">
        <w:rPr>
          <w:sz w:val="24"/>
          <w:szCs w:val="24"/>
        </w:rPr>
        <w:t xml:space="preserve"> unei </w:t>
      </w:r>
      <w:r w:rsidR="00F7364B" w:rsidRPr="000E3324">
        <w:rPr>
          <w:sz w:val="24"/>
          <w:szCs w:val="24"/>
        </w:rPr>
        <w:t>locuințe</w:t>
      </w:r>
      <w:r w:rsidR="003A42F1" w:rsidRPr="000E3324">
        <w:rPr>
          <w:sz w:val="24"/>
          <w:szCs w:val="24"/>
        </w:rPr>
        <w:t xml:space="preserve"> in proprietate sau cu chirie </w:t>
      </w:r>
      <w:r w:rsidR="00F7364B" w:rsidRPr="000E3324">
        <w:rPr>
          <w:sz w:val="24"/>
          <w:szCs w:val="24"/>
        </w:rPr>
        <w:t>proprietate</w:t>
      </w:r>
      <w:r w:rsidR="003A42F1" w:rsidRPr="000E3324">
        <w:rPr>
          <w:sz w:val="24"/>
          <w:szCs w:val="24"/>
        </w:rPr>
        <w:t xml:space="preserve"> de stat sau a </w:t>
      </w:r>
      <w:r w:rsidR="00F7364B" w:rsidRPr="000E3324">
        <w:rPr>
          <w:sz w:val="24"/>
          <w:szCs w:val="24"/>
        </w:rPr>
        <w:t>unității</w:t>
      </w:r>
      <w:r w:rsidR="003A42F1" w:rsidRPr="000E3324">
        <w:rPr>
          <w:sz w:val="24"/>
          <w:szCs w:val="24"/>
        </w:rPr>
        <w:t xml:space="preserve"> in care </w:t>
      </w:r>
      <w:r w:rsidR="00F7364B" w:rsidRPr="000E3324">
        <w:rPr>
          <w:sz w:val="24"/>
          <w:szCs w:val="24"/>
        </w:rPr>
        <w:t>își</w:t>
      </w:r>
      <w:r w:rsidR="003A42F1" w:rsidRPr="000E3324">
        <w:rPr>
          <w:sz w:val="24"/>
          <w:szCs w:val="24"/>
        </w:rPr>
        <w:t xml:space="preserve"> </w:t>
      </w:r>
      <w:r w:rsidR="00F7364B" w:rsidRPr="000E3324">
        <w:rPr>
          <w:sz w:val="24"/>
          <w:szCs w:val="24"/>
        </w:rPr>
        <w:t>desfășoară</w:t>
      </w:r>
      <w:r w:rsidR="003A42F1" w:rsidRPr="000E3324">
        <w:rPr>
          <w:sz w:val="24"/>
          <w:szCs w:val="24"/>
        </w:rPr>
        <w:t xml:space="preserve"> activitatea, in localitatea in care </w:t>
      </w:r>
      <w:r w:rsidR="00F7364B" w:rsidRPr="000E3324">
        <w:rPr>
          <w:sz w:val="24"/>
          <w:szCs w:val="24"/>
        </w:rPr>
        <w:t>deține</w:t>
      </w:r>
      <w:r w:rsidR="003A42F1" w:rsidRPr="000E3324">
        <w:rPr>
          <w:sz w:val="24"/>
          <w:szCs w:val="24"/>
        </w:rPr>
        <w:t xml:space="preserve"> </w:t>
      </w:r>
      <w:r w:rsidR="00F7364B" w:rsidRPr="000E3324">
        <w:rPr>
          <w:sz w:val="24"/>
          <w:szCs w:val="24"/>
        </w:rPr>
        <w:t>locuința</w:t>
      </w:r>
      <w:r w:rsidR="003A42F1" w:rsidRPr="000E3324">
        <w:rPr>
          <w:sz w:val="24"/>
          <w:szCs w:val="24"/>
        </w:rPr>
        <w:t xml:space="preserve"> actuala</w:t>
      </w:r>
      <w:r w:rsidR="00F7364B">
        <w:rPr>
          <w:sz w:val="24"/>
          <w:szCs w:val="24"/>
        </w:rPr>
        <w:t xml:space="preserve"> </w:t>
      </w:r>
      <w:r w:rsidR="002E08ED" w:rsidRPr="000E3324">
        <w:rPr>
          <w:sz w:val="24"/>
          <w:szCs w:val="24"/>
        </w:rPr>
        <w:t xml:space="preserve">, in Municipiul Dej </w:t>
      </w:r>
      <w:r w:rsidR="00EC7B46" w:rsidRPr="000E3324">
        <w:rPr>
          <w:sz w:val="24"/>
          <w:szCs w:val="24"/>
          <w:lang w:val="it-IT"/>
        </w:rPr>
        <w:t xml:space="preserve">) , sub sancţiunea rezilierii contractului de închiriere; </w:t>
      </w:r>
    </w:p>
    <w:p w14:paraId="7A108958" w14:textId="29A7231A" w:rsidR="00EC7B46" w:rsidRPr="000E3324" w:rsidRDefault="00B36051" w:rsidP="00B36051">
      <w:pPr>
        <w:spacing w:after="0"/>
        <w:jc w:val="both"/>
        <w:rPr>
          <w:sz w:val="24"/>
          <w:szCs w:val="24"/>
          <w:lang w:val="it-IT"/>
        </w:rPr>
      </w:pPr>
      <w:r w:rsidRPr="0066731F">
        <w:rPr>
          <w:b/>
          <w:color w:val="000000" w:themeColor="text1"/>
          <w:sz w:val="24"/>
          <w:szCs w:val="24"/>
          <w:lang w:val="it-IT"/>
        </w:rPr>
        <w:t>f</w:t>
      </w:r>
      <w:r w:rsidR="00E87EF2" w:rsidRPr="0066731F">
        <w:rPr>
          <w:b/>
          <w:color w:val="000000" w:themeColor="text1"/>
          <w:sz w:val="24"/>
          <w:szCs w:val="24"/>
          <w:lang w:val="it-IT"/>
        </w:rPr>
        <w:t>)</w:t>
      </w:r>
      <w:r w:rsidR="00E87EF2" w:rsidRPr="00F7364B">
        <w:rPr>
          <w:color w:val="000000" w:themeColor="text1"/>
          <w:sz w:val="24"/>
          <w:szCs w:val="24"/>
          <w:lang w:val="it-IT"/>
        </w:rPr>
        <w:t xml:space="preserve"> </w:t>
      </w:r>
      <w:r w:rsidR="00E87EF2" w:rsidRPr="000E3324">
        <w:rPr>
          <w:color w:val="000000" w:themeColor="text1"/>
          <w:sz w:val="24"/>
          <w:szCs w:val="24"/>
          <w:lang w:val="it-IT"/>
        </w:rPr>
        <w:t>să c</w:t>
      </w:r>
      <w:r w:rsidR="009D7AFE" w:rsidRPr="000E3324">
        <w:rPr>
          <w:color w:val="000000" w:themeColor="text1"/>
          <w:sz w:val="24"/>
          <w:szCs w:val="24"/>
          <w:lang w:val="it-IT"/>
        </w:rPr>
        <w:t xml:space="preserve">omunice locatorului </w:t>
      </w:r>
      <w:r w:rsidR="00E87EF2" w:rsidRPr="000E3324">
        <w:rPr>
          <w:color w:val="000000" w:themeColor="text1"/>
          <w:sz w:val="24"/>
          <w:szCs w:val="24"/>
          <w:lang w:val="it-IT"/>
        </w:rPr>
        <w:t xml:space="preserve">, </w:t>
      </w:r>
      <w:r w:rsidR="00EC7B46" w:rsidRPr="000E3324">
        <w:rPr>
          <w:color w:val="000000" w:themeColor="text1"/>
          <w:sz w:val="24"/>
          <w:szCs w:val="24"/>
          <w:lang w:val="it-IT"/>
        </w:rPr>
        <w:t xml:space="preserve"> orice modificare intervenită ulterior în schimbarea locului de muncă, în termen de 15 zile de la schimbare ;</w:t>
      </w:r>
    </w:p>
    <w:p w14:paraId="701B86C8" w14:textId="2236E497" w:rsidR="00D32EC6" w:rsidRPr="000E3324" w:rsidRDefault="00B36051" w:rsidP="00B36051">
      <w:pPr>
        <w:spacing w:after="0"/>
        <w:jc w:val="both"/>
        <w:rPr>
          <w:sz w:val="24"/>
          <w:szCs w:val="24"/>
        </w:rPr>
      </w:pPr>
      <w:r w:rsidRPr="0066731F">
        <w:rPr>
          <w:b/>
          <w:sz w:val="24"/>
          <w:szCs w:val="24"/>
        </w:rPr>
        <w:t>g</w:t>
      </w:r>
      <w:r w:rsidR="00D32EC6" w:rsidRPr="0066731F">
        <w:rPr>
          <w:b/>
          <w:sz w:val="24"/>
          <w:szCs w:val="24"/>
        </w:rPr>
        <w:t>)</w:t>
      </w:r>
      <w:r w:rsidR="00D32EC6" w:rsidRPr="000E3324">
        <w:rPr>
          <w:sz w:val="24"/>
          <w:szCs w:val="24"/>
        </w:rPr>
        <w:t xml:space="preserve"> să achite lunar</w:t>
      </w:r>
      <w:r w:rsidR="00B3499A" w:rsidRPr="000E3324">
        <w:rPr>
          <w:sz w:val="24"/>
          <w:szCs w:val="24"/>
        </w:rPr>
        <w:t xml:space="preserve"> </w:t>
      </w:r>
      <w:r w:rsidR="00F7364B" w:rsidRPr="000E3324">
        <w:rPr>
          <w:sz w:val="24"/>
          <w:szCs w:val="24"/>
        </w:rPr>
        <w:t>obligațiile</w:t>
      </w:r>
      <w:r w:rsidR="00B3499A" w:rsidRPr="000E3324">
        <w:rPr>
          <w:sz w:val="24"/>
          <w:szCs w:val="24"/>
        </w:rPr>
        <w:t xml:space="preserve"> ce-i revin pentru </w:t>
      </w:r>
      <w:r w:rsidR="00D32EC6" w:rsidRPr="000E3324">
        <w:rPr>
          <w:sz w:val="24"/>
          <w:szCs w:val="24"/>
        </w:rPr>
        <w:t>chiri</w:t>
      </w:r>
      <w:r w:rsidR="00B3499A" w:rsidRPr="000E3324">
        <w:rPr>
          <w:sz w:val="24"/>
          <w:szCs w:val="24"/>
        </w:rPr>
        <w:t xml:space="preserve">e ,  </w:t>
      </w:r>
      <w:r w:rsidR="00F7364B" w:rsidRPr="000E3324">
        <w:rPr>
          <w:sz w:val="24"/>
          <w:szCs w:val="24"/>
        </w:rPr>
        <w:t>utilități</w:t>
      </w:r>
      <w:r w:rsidR="00B3499A" w:rsidRPr="000E3324">
        <w:rPr>
          <w:sz w:val="24"/>
          <w:szCs w:val="24"/>
        </w:rPr>
        <w:t xml:space="preserve"> si </w:t>
      </w:r>
      <w:r w:rsidR="00D32EC6" w:rsidRPr="000E3324">
        <w:rPr>
          <w:sz w:val="24"/>
          <w:szCs w:val="24"/>
        </w:rPr>
        <w:t xml:space="preserve"> alte c</w:t>
      </w:r>
      <w:r w:rsidR="00B3499A" w:rsidRPr="000E3324">
        <w:rPr>
          <w:sz w:val="24"/>
          <w:szCs w:val="24"/>
        </w:rPr>
        <w:t xml:space="preserve">heltuieli în </w:t>
      </w:r>
      <w:r w:rsidR="00F7364B" w:rsidRPr="000E3324">
        <w:rPr>
          <w:sz w:val="24"/>
          <w:szCs w:val="24"/>
        </w:rPr>
        <w:t>condițiile</w:t>
      </w:r>
      <w:r w:rsidR="00F7364B">
        <w:rPr>
          <w:sz w:val="24"/>
          <w:szCs w:val="24"/>
        </w:rPr>
        <w:t xml:space="preserve"> legii;</w:t>
      </w:r>
    </w:p>
    <w:p w14:paraId="6B0E9E2A" w14:textId="3882EC22" w:rsidR="00D32EC6" w:rsidRPr="000E3324" w:rsidRDefault="00B36051" w:rsidP="00B36051">
      <w:pPr>
        <w:spacing w:after="0"/>
        <w:jc w:val="both"/>
        <w:rPr>
          <w:sz w:val="24"/>
          <w:szCs w:val="24"/>
        </w:rPr>
      </w:pPr>
      <w:r w:rsidRPr="0066731F">
        <w:rPr>
          <w:b/>
          <w:sz w:val="24"/>
          <w:szCs w:val="24"/>
        </w:rPr>
        <w:t>h</w:t>
      </w:r>
      <w:r w:rsidR="00D32EC6" w:rsidRPr="0066731F">
        <w:rPr>
          <w:b/>
          <w:sz w:val="24"/>
          <w:szCs w:val="24"/>
        </w:rPr>
        <w:t>)</w:t>
      </w:r>
      <w:r w:rsidR="00D32EC6" w:rsidRPr="000E3324">
        <w:rPr>
          <w:sz w:val="24"/>
          <w:szCs w:val="24"/>
        </w:rPr>
        <w:t xml:space="preserve"> să permită </w:t>
      </w:r>
      <w:r w:rsidR="00F7364B" w:rsidRPr="000E3324">
        <w:rPr>
          <w:sz w:val="24"/>
          <w:szCs w:val="24"/>
        </w:rPr>
        <w:t>reprezentanților</w:t>
      </w:r>
      <w:r w:rsidR="00D32EC6" w:rsidRPr="000E3324">
        <w:rPr>
          <w:sz w:val="24"/>
          <w:szCs w:val="24"/>
        </w:rPr>
        <w:t xml:space="preserve"> locatorului să controleze periodic modul cum este folosit </w:t>
      </w:r>
      <w:r w:rsidR="00F7364B" w:rsidRPr="000E3324">
        <w:rPr>
          <w:sz w:val="24"/>
          <w:szCs w:val="24"/>
        </w:rPr>
        <w:t>și</w:t>
      </w:r>
      <w:r w:rsidR="00D32EC6" w:rsidRPr="000E3324">
        <w:rPr>
          <w:sz w:val="24"/>
          <w:szCs w:val="24"/>
        </w:rPr>
        <w:t xml:space="preserve"> </w:t>
      </w:r>
      <w:r w:rsidR="00F7364B" w:rsidRPr="000E3324">
        <w:rPr>
          <w:sz w:val="24"/>
          <w:szCs w:val="24"/>
        </w:rPr>
        <w:t>întreținut</w:t>
      </w:r>
      <w:r w:rsidR="00D32EC6" w:rsidRPr="000E3324">
        <w:rPr>
          <w:sz w:val="24"/>
          <w:szCs w:val="24"/>
        </w:rPr>
        <w:t xml:space="preserve"> </w:t>
      </w:r>
      <w:r w:rsidR="00F7364B" w:rsidRPr="000E3324">
        <w:rPr>
          <w:sz w:val="24"/>
          <w:szCs w:val="24"/>
        </w:rPr>
        <w:t>spațiul</w:t>
      </w:r>
      <w:r w:rsidR="00D32EC6" w:rsidRPr="000E3324">
        <w:rPr>
          <w:sz w:val="24"/>
          <w:szCs w:val="24"/>
        </w:rPr>
        <w:t xml:space="preserve"> închiriat.</w:t>
      </w:r>
    </w:p>
    <w:p w14:paraId="2AD6A6AC" w14:textId="40EB6A28" w:rsidR="00D32EC6" w:rsidRDefault="00B36051" w:rsidP="00B36051">
      <w:pPr>
        <w:spacing w:after="0"/>
        <w:jc w:val="both"/>
        <w:rPr>
          <w:sz w:val="24"/>
          <w:szCs w:val="24"/>
        </w:rPr>
      </w:pPr>
      <w:bookmarkStart w:id="12" w:name="_GoBack"/>
      <w:r w:rsidRPr="0066731F">
        <w:rPr>
          <w:b/>
          <w:sz w:val="24"/>
          <w:szCs w:val="24"/>
        </w:rPr>
        <w:t>i</w:t>
      </w:r>
      <w:r w:rsidR="00D32EC6" w:rsidRPr="0066731F">
        <w:rPr>
          <w:b/>
          <w:sz w:val="24"/>
          <w:szCs w:val="24"/>
        </w:rPr>
        <w:t>)</w:t>
      </w:r>
      <w:r w:rsidR="00D32EC6" w:rsidRPr="000E3324">
        <w:rPr>
          <w:sz w:val="24"/>
          <w:szCs w:val="24"/>
        </w:rPr>
        <w:t xml:space="preserve"> </w:t>
      </w:r>
      <w:bookmarkEnd w:id="12"/>
      <w:r w:rsidR="00D32EC6" w:rsidRPr="000E3324">
        <w:rPr>
          <w:sz w:val="24"/>
          <w:szCs w:val="24"/>
        </w:rPr>
        <w:t xml:space="preserve">sa nu cedeze dreptul de </w:t>
      </w:r>
      <w:r w:rsidR="00171063" w:rsidRPr="000E3324">
        <w:rPr>
          <w:sz w:val="24"/>
          <w:szCs w:val="24"/>
        </w:rPr>
        <w:t>folosință</w:t>
      </w:r>
      <w:r w:rsidR="00D32EC6" w:rsidRPr="000E3324">
        <w:rPr>
          <w:sz w:val="24"/>
          <w:szCs w:val="24"/>
        </w:rPr>
        <w:t xml:space="preserve"> a </w:t>
      </w:r>
      <w:r w:rsidR="00171063" w:rsidRPr="000E3324">
        <w:rPr>
          <w:sz w:val="24"/>
          <w:szCs w:val="24"/>
        </w:rPr>
        <w:t>locuinței</w:t>
      </w:r>
      <w:r w:rsidR="00D32EC6" w:rsidRPr="000E3324">
        <w:rPr>
          <w:sz w:val="24"/>
          <w:szCs w:val="24"/>
        </w:rPr>
        <w:t xml:space="preserve"> </w:t>
      </w:r>
      <w:r w:rsidR="00171063" w:rsidRPr="000E3324">
        <w:rPr>
          <w:sz w:val="24"/>
          <w:szCs w:val="24"/>
        </w:rPr>
        <w:t>închiriate</w:t>
      </w:r>
      <w:r w:rsidR="00D32EC6" w:rsidRPr="000E3324">
        <w:rPr>
          <w:sz w:val="24"/>
          <w:szCs w:val="24"/>
        </w:rPr>
        <w:t xml:space="preserve"> altor persoane care nu sunt </w:t>
      </w:r>
      <w:r w:rsidR="00171063" w:rsidRPr="000E3324">
        <w:rPr>
          <w:sz w:val="24"/>
          <w:szCs w:val="24"/>
        </w:rPr>
        <w:t>înscrise</w:t>
      </w:r>
      <w:r w:rsidR="00D32EC6" w:rsidRPr="000E3324">
        <w:rPr>
          <w:sz w:val="24"/>
          <w:szCs w:val="24"/>
        </w:rPr>
        <w:t xml:space="preserve"> in </w:t>
      </w:r>
      <w:r w:rsidR="00340FDF">
        <w:rPr>
          <w:sz w:val="24"/>
          <w:szCs w:val="24"/>
        </w:rPr>
        <w:t>f</w:t>
      </w:r>
      <w:r w:rsidR="00D32EC6" w:rsidRPr="000E3324">
        <w:rPr>
          <w:sz w:val="24"/>
          <w:szCs w:val="24"/>
        </w:rPr>
        <w:t xml:space="preserve">isa locativa. </w:t>
      </w:r>
    </w:p>
    <w:p w14:paraId="22544FA8" w14:textId="77777777" w:rsidR="00683F7E" w:rsidRDefault="00683F7E" w:rsidP="00B36051">
      <w:pPr>
        <w:spacing w:after="0"/>
        <w:jc w:val="both"/>
        <w:rPr>
          <w:sz w:val="24"/>
          <w:szCs w:val="24"/>
        </w:rPr>
      </w:pPr>
    </w:p>
    <w:p w14:paraId="1DEFFD9F" w14:textId="6D04B550" w:rsidR="004B1ADE" w:rsidRPr="000E3324" w:rsidRDefault="000C0E70" w:rsidP="002653BE">
      <w:pPr>
        <w:jc w:val="both"/>
        <w:rPr>
          <w:sz w:val="24"/>
          <w:szCs w:val="24"/>
        </w:rPr>
      </w:pPr>
      <w:r w:rsidRPr="000E3324">
        <w:rPr>
          <w:b/>
          <w:sz w:val="24"/>
          <w:szCs w:val="24"/>
        </w:rPr>
        <w:t>Art.</w:t>
      </w:r>
      <w:r w:rsidR="00171063">
        <w:rPr>
          <w:b/>
          <w:sz w:val="24"/>
          <w:szCs w:val="24"/>
        </w:rPr>
        <w:t>6</w:t>
      </w:r>
      <w:r w:rsidR="002671D0">
        <w:rPr>
          <w:b/>
          <w:sz w:val="24"/>
          <w:szCs w:val="24"/>
        </w:rPr>
        <w:t>8</w:t>
      </w:r>
      <w:r w:rsidR="00E039F4" w:rsidRPr="000E3324">
        <w:rPr>
          <w:b/>
          <w:sz w:val="24"/>
          <w:szCs w:val="24"/>
        </w:rPr>
        <w:t>.</w:t>
      </w:r>
      <w:r w:rsidR="00891C1E" w:rsidRPr="000E3324">
        <w:rPr>
          <w:b/>
          <w:sz w:val="24"/>
          <w:szCs w:val="24"/>
        </w:rPr>
        <w:t xml:space="preserve"> </w:t>
      </w:r>
      <w:r w:rsidR="004B1ADE" w:rsidRPr="000E3324">
        <w:rPr>
          <w:sz w:val="24"/>
          <w:szCs w:val="24"/>
        </w:rPr>
        <w:t xml:space="preserve">Prevederile prezentului Regulament se vor completa cu </w:t>
      </w:r>
      <w:r w:rsidR="002E08ED" w:rsidRPr="000E3324">
        <w:rPr>
          <w:sz w:val="24"/>
          <w:szCs w:val="24"/>
        </w:rPr>
        <w:t xml:space="preserve">prevederile Codului Civil si cu </w:t>
      </w:r>
      <w:r w:rsidR="00A51DDA" w:rsidRPr="000E3324">
        <w:rPr>
          <w:sz w:val="24"/>
          <w:szCs w:val="24"/>
        </w:rPr>
        <w:t>dispozițiile</w:t>
      </w:r>
      <w:r w:rsidR="004B1ADE" w:rsidRPr="000E3324">
        <w:rPr>
          <w:sz w:val="24"/>
          <w:szCs w:val="24"/>
        </w:rPr>
        <w:t xml:space="preserve"> legale in vigoare din domeniul de specialitate in cauza</w:t>
      </w:r>
      <w:r w:rsidR="00A51DDA" w:rsidRPr="000E3324">
        <w:rPr>
          <w:sz w:val="24"/>
          <w:szCs w:val="24"/>
        </w:rPr>
        <w:t>.</w:t>
      </w:r>
    </w:p>
    <w:p w14:paraId="1916F4CD" w14:textId="5ABA4C47" w:rsidR="0096699B" w:rsidRPr="008258BE" w:rsidRDefault="008258BE" w:rsidP="00683F7E">
      <w:pPr>
        <w:spacing w:after="0"/>
        <w:jc w:val="both"/>
        <w:rPr>
          <w:sz w:val="24"/>
          <w:szCs w:val="24"/>
        </w:rPr>
      </w:pPr>
      <w:r>
        <w:rPr>
          <w:b/>
          <w:bCs/>
          <w:sz w:val="24"/>
          <w:szCs w:val="24"/>
        </w:rPr>
        <w:t>Art.69.</w:t>
      </w:r>
      <w:r w:rsidR="0096699B" w:rsidRPr="008258BE">
        <w:rPr>
          <w:sz w:val="24"/>
          <w:szCs w:val="24"/>
        </w:rPr>
        <w:t>Anexele</w:t>
      </w:r>
      <w:r w:rsidR="005F7E4A">
        <w:rPr>
          <w:sz w:val="24"/>
          <w:szCs w:val="24"/>
        </w:rPr>
        <w:t xml:space="preserve"> </w:t>
      </w:r>
      <w:r w:rsidRPr="008258BE">
        <w:rPr>
          <w:sz w:val="24"/>
          <w:szCs w:val="24"/>
        </w:rPr>
        <w:t xml:space="preserve"> fac parte integranta la prezentul regulament</w:t>
      </w:r>
      <w:r w:rsidR="0096699B" w:rsidRPr="008258BE">
        <w:rPr>
          <w:sz w:val="24"/>
          <w:szCs w:val="24"/>
        </w:rPr>
        <w:t xml:space="preserve"> :</w:t>
      </w:r>
    </w:p>
    <w:p w14:paraId="3D0EF36A" w14:textId="19418B1D" w:rsidR="0096699B" w:rsidRDefault="0096699B" w:rsidP="00683F7E">
      <w:pPr>
        <w:spacing w:after="0"/>
        <w:jc w:val="both"/>
        <w:rPr>
          <w:sz w:val="24"/>
          <w:szCs w:val="24"/>
        </w:rPr>
      </w:pPr>
      <w:r w:rsidRPr="000E3324">
        <w:rPr>
          <w:sz w:val="24"/>
          <w:szCs w:val="24"/>
        </w:rPr>
        <w:t xml:space="preserve">Anexa nr.1 la Regulament - </w:t>
      </w:r>
      <w:bookmarkStart w:id="13" w:name="_Hlk144058819"/>
      <w:r w:rsidRPr="000E3324">
        <w:rPr>
          <w:sz w:val="24"/>
          <w:szCs w:val="24"/>
        </w:rPr>
        <w:t>CERERE  PENTRU  ATRIBUIRE  LOCUINTĂ  REALIZATA  PRIN  A.N.L.</w:t>
      </w:r>
      <w:bookmarkEnd w:id="13"/>
      <w:r w:rsidR="0043012C">
        <w:rPr>
          <w:sz w:val="24"/>
          <w:szCs w:val="24"/>
        </w:rPr>
        <w:t>;</w:t>
      </w:r>
    </w:p>
    <w:p w14:paraId="3FB7C688" w14:textId="5A3BFF1F" w:rsidR="008B5546" w:rsidRPr="000E3324" w:rsidRDefault="008B5546" w:rsidP="00683F7E">
      <w:pPr>
        <w:spacing w:after="0"/>
        <w:jc w:val="both"/>
        <w:rPr>
          <w:sz w:val="24"/>
          <w:szCs w:val="24"/>
        </w:rPr>
      </w:pPr>
      <w:r>
        <w:rPr>
          <w:sz w:val="24"/>
          <w:szCs w:val="24"/>
        </w:rPr>
        <w:t xml:space="preserve">Anexa nr.1a) la Regulament -model  </w:t>
      </w:r>
      <w:r w:rsidRPr="008B5546">
        <w:rPr>
          <w:sz w:val="24"/>
          <w:szCs w:val="24"/>
        </w:rPr>
        <w:t>DECLARAȚIE PROPRIETAR</w:t>
      </w:r>
      <w:r>
        <w:rPr>
          <w:sz w:val="24"/>
          <w:szCs w:val="24"/>
        </w:rPr>
        <w:t xml:space="preserve"> </w:t>
      </w:r>
      <w:r w:rsidRPr="008B5546">
        <w:rPr>
          <w:sz w:val="24"/>
          <w:szCs w:val="24"/>
        </w:rPr>
        <w:t>PENTRU PERSOANELE TOLERATE ÎN SPAȚIU</w:t>
      </w:r>
    </w:p>
    <w:p w14:paraId="04AF9A13" w14:textId="02829DF9" w:rsidR="00012BD5" w:rsidRPr="000E3324" w:rsidRDefault="00012BD5" w:rsidP="00683F7E">
      <w:pPr>
        <w:spacing w:after="0"/>
        <w:jc w:val="both"/>
        <w:rPr>
          <w:sz w:val="24"/>
          <w:szCs w:val="24"/>
        </w:rPr>
      </w:pPr>
      <w:bookmarkStart w:id="14" w:name="_Hlk144058890"/>
      <w:r w:rsidRPr="000E3324">
        <w:rPr>
          <w:sz w:val="24"/>
          <w:szCs w:val="24"/>
        </w:rPr>
        <w:t>Anexa nr.2 la Regulament -</w:t>
      </w:r>
      <w:r w:rsidR="00C06980" w:rsidRPr="000E3324">
        <w:rPr>
          <w:sz w:val="24"/>
          <w:szCs w:val="24"/>
        </w:rPr>
        <w:t xml:space="preserve"> </w:t>
      </w:r>
      <w:r w:rsidRPr="000E3324">
        <w:rPr>
          <w:sz w:val="24"/>
          <w:szCs w:val="24"/>
        </w:rPr>
        <w:t xml:space="preserve">ACTELE CARE TREBUIE SĂ ÎNSOŢEASCĂ CERERILE PENTRU LOCUINŢELE A.N.L  DESTINATE ÎNCHIRIERII DE CĂTRE TINERI IN MUNICIPIUL DEJ </w:t>
      </w:r>
      <w:r w:rsidR="0043012C">
        <w:rPr>
          <w:sz w:val="24"/>
          <w:szCs w:val="24"/>
        </w:rPr>
        <w:t>;</w:t>
      </w:r>
      <w:r w:rsidRPr="000E3324">
        <w:rPr>
          <w:sz w:val="24"/>
          <w:szCs w:val="24"/>
        </w:rPr>
        <w:t xml:space="preserve"> </w:t>
      </w:r>
    </w:p>
    <w:p w14:paraId="4DD195FB" w14:textId="67F3030A" w:rsidR="00012BD5" w:rsidRPr="000E3324" w:rsidRDefault="00012BD5" w:rsidP="00683F7E">
      <w:pPr>
        <w:spacing w:after="0"/>
        <w:jc w:val="both"/>
        <w:rPr>
          <w:sz w:val="24"/>
          <w:szCs w:val="24"/>
        </w:rPr>
      </w:pPr>
      <w:bookmarkStart w:id="15" w:name="_Hlk144058993"/>
      <w:bookmarkEnd w:id="14"/>
      <w:r w:rsidRPr="000E3324">
        <w:rPr>
          <w:sz w:val="24"/>
          <w:szCs w:val="24"/>
        </w:rPr>
        <w:t>Anexa nr.3 la Regulament - LISTA SOLICITANȚILOR care au acces la locuință (prin îndeplinirea prevederilor pct. A din criteriile aprobate in H.C.L.118/2023 )</w:t>
      </w:r>
      <w:r w:rsidR="0043012C">
        <w:rPr>
          <w:sz w:val="24"/>
          <w:szCs w:val="24"/>
        </w:rPr>
        <w:t>;</w:t>
      </w:r>
    </w:p>
    <w:bookmarkEnd w:id="15"/>
    <w:p w14:paraId="31C8C7B9" w14:textId="70C88F91" w:rsidR="00012BD5" w:rsidRPr="000E3324" w:rsidRDefault="00012BD5" w:rsidP="00683F7E">
      <w:pPr>
        <w:spacing w:after="0"/>
        <w:jc w:val="both"/>
        <w:rPr>
          <w:sz w:val="24"/>
          <w:szCs w:val="24"/>
        </w:rPr>
      </w:pPr>
      <w:r w:rsidRPr="000E3324">
        <w:rPr>
          <w:sz w:val="24"/>
          <w:szCs w:val="24"/>
        </w:rPr>
        <w:t>Anexa nr.4 la Regulament - LISTA SOLICITANȚILOR care NU au acces la locuință (prin neîndeplinirea prevederilor pct. A din criteriile aprobate in H.C.L.118/2023)</w:t>
      </w:r>
      <w:r w:rsidR="0043012C">
        <w:rPr>
          <w:sz w:val="24"/>
          <w:szCs w:val="24"/>
        </w:rPr>
        <w:t>;</w:t>
      </w:r>
    </w:p>
    <w:p w14:paraId="5DEABBD0" w14:textId="5938A4F6" w:rsidR="00560666" w:rsidRPr="000E3324" w:rsidRDefault="00560666" w:rsidP="00683F7E">
      <w:pPr>
        <w:spacing w:after="0"/>
        <w:jc w:val="both"/>
        <w:rPr>
          <w:sz w:val="24"/>
          <w:szCs w:val="24"/>
        </w:rPr>
      </w:pPr>
      <w:bookmarkStart w:id="16" w:name="_Hlk144059214"/>
      <w:r w:rsidRPr="000E3324">
        <w:rPr>
          <w:sz w:val="24"/>
          <w:szCs w:val="24"/>
        </w:rPr>
        <w:t>Anexa nr.5 la Regulament - F I Ş A   S O L I C I T A N T U L U I   D E    L O C U I N Ţ Ă    A. N . L.</w:t>
      </w:r>
      <w:r w:rsidR="0043012C">
        <w:rPr>
          <w:sz w:val="24"/>
          <w:szCs w:val="24"/>
        </w:rPr>
        <w:t>;</w:t>
      </w:r>
    </w:p>
    <w:p w14:paraId="5802C23E" w14:textId="6D1D51CC" w:rsidR="00560666" w:rsidRPr="000E3324" w:rsidRDefault="00560666" w:rsidP="00683F7E">
      <w:pPr>
        <w:spacing w:after="0"/>
        <w:jc w:val="both"/>
        <w:rPr>
          <w:sz w:val="24"/>
          <w:szCs w:val="24"/>
        </w:rPr>
      </w:pPr>
      <w:bookmarkStart w:id="17" w:name="_Hlk144059506"/>
      <w:bookmarkEnd w:id="16"/>
      <w:r w:rsidRPr="000E3324">
        <w:rPr>
          <w:sz w:val="24"/>
          <w:szCs w:val="24"/>
        </w:rPr>
        <w:t>Anexa nr.6 la Regulament - FISĂ DE CALCUL PUNCTAJ LOCUINTA A.N.L.</w:t>
      </w:r>
      <w:r w:rsidR="0043012C">
        <w:rPr>
          <w:sz w:val="24"/>
          <w:szCs w:val="24"/>
        </w:rPr>
        <w:t>;</w:t>
      </w:r>
    </w:p>
    <w:p w14:paraId="3B20E163" w14:textId="2EBD977A" w:rsidR="0075184A" w:rsidRPr="000E3324" w:rsidRDefault="0043012C" w:rsidP="00683F7E">
      <w:pPr>
        <w:spacing w:after="0"/>
        <w:jc w:val="both"/>
        <w:rPr>
          <w:sz w:val="24"/>
          <w:szCs w:val="24"/>
        </w:rPr>
      </w:pPr>
      <w:bookmarkStart w:id="18" w:name="_Hlk144059575"/>
      <w:bookmarkEnd w:id="17"/>
      <w:r>
        <w:rPr>
          <w:sz w:val="24"/>
          <w:szCs w:val="24"/>
        </w:rPr>
        <w:t>Anexa nr.7 la Regulament - LISTA</w:t>
      </w:r>
      <w:r w:rsidR="0075184A" w:rsidRPr="000E3324">
        <w:rPr>
          <w:sz w:val="24"/>
          <w:szCs w:val="24"/>
        </w:rPr>
        <w:t xml:space="preserve"> </w:t>
      </w:r>
      <w:r>
        <w:rPr>
          <w:sz w:val="24"/>
          <w:szCs w:val="24"/>
        </w:rPr>
        <w:t>CUPRINZAND ORDINEA DE PRIORITATE IN REPARTIZAREA</w:t>
      </w:r>
      <w:r w:rsidR="0075184A" w:rsidRPr="000E3324">
        <w:rPr>
          <w:sz w:val="24"/>
          <w:szCs w:val="24"/>
        </w:rPr>
        <w:t xml:space="preserve"> </w:t>
      </w:r>
      <w:r>
        <w:rPr>
          <w:sz w:val="24"/>
          <w:szCs w:val="24"/>
        </w:rPr>
        <w:t>LOCUNTELOR   A.N.L. PENTRU  TINERI IN MUNICIPIUL DEJ;</w:t>
      </w:r>
    </w:p>
    <w:p w14:paraId="66417713" w14:textId="3A69009B" w:rsidR="0075184A" w:rsidRPr="000E3324" w:rsidRDefault="0075184A" w:rsidP="00683F7E">
      <w:pPr>
        <w:spacing w:after="0"/>
        <w:jc w:val="both"/>
        <w:rPr>
          <w:sz w:val="24"/>
          <w:szCs w:val="24"/>
        </w:rPr>
      </w:pPr>
      <w:bookmarkStart w:id="19" w:name="_Hlk144059672"/>
      <w:bookmarkEnd w:id="18"/>
      <w:r w:rsidRPr="000E3324">
        <w:rPr>
          <w:sz w:val="24"/>
          <w:szCs w:val="24"/>
        </w:rPr>
        <w:t>Anexa nr. 8 la Regulament - LISTA DE REPARTIZARE A LOCUINȚELOR A.N.L. PENTRU TINERI DESTINATE INCHIRIERII IN MUNICIPIUL DEJ</w:t>
      </w:r>
      <w:r w:rsidR="0043012C">
        <w:rPr>
          <w:sz w:val="24"/>
          <w:szCs w:val="24"/>
        </w:rPr>
        <w:t>;</w:t>
      </w:r>
    </w:p>
    <w:p w14:paraId="53A218F8" w14:textId="6949199D" w:rsidR="00CB2E58" w:rsidRPr="000E3324" w:rsidRDefault="00CB2E58" w:rsidP="00683F7E">
      <w:pPr>
        <w:spacing w:after="0"/>
        <w:jc w:val="both"/>
        <w:rPr>
          <w:sz w:val="24"/>
          <w:szCs w:val="24"/>
        </w:rPr>
      </w:pPr>
      <w:bookmarkStart w:id="20" w:name="_Hlk144059735"/>
      <w:bookmarkEnd w:id="19"/>
      <w:r w:rsidRPr="000E3324">
        <w:rPr>
          <w:sz w:val="24"/>
          <w:szCs w:val="24"/>
        </w:rPr>
        <w:t>Anexa nr. 9 la Regulament - REPARTIȚIE LOCUINTA A.N.L.</w:t>
      </w:r>
      <w:r w:rsidR="0043012C">
        <w:rPr>
          <w:sz w:val="24"/>
          <w:szCs w:val="24"/>
        </w:rPr>
        <w:t>;</w:t>
      </w:r>
    </w:p>
    <w:p w14:paraId="2652FC26" w14:textId="34689E09" w:rsidR="00C06980" w:rsidRDefault="00C06980" w:rsidP="002342F0">
      <w:pPr>
        <w:spacing w:after="0"/>
        <w:jc w:val="both"/>
        <w:rPr>
          <w:sz w:val="24"/>
          <w:szCs w:val="24"/>
        </w:rPr>
      </w:pPr>
      <w:bookmarkStart w:id="21" w:name="_Hlk144059795"/>
      <w:bookmarkEnd w:id="20"/>
      <w:r w:rsidRPr="000E3324">
        <w:rPr>
          <w:sz w:val="24"/>
          <w:szCs w:val="24"/>
        </w:rPr>
        <w:t>Anexa nr.10 la Regulament - PROCES- VERBAL DE PREDARE-PRIMIRE A LOCUINŢEI A.N.L. DIN MUNICIPIUL DEJ</w:t>
      </w:r>
      <w:r w:rsidR="0043012C">
        <w:rPr>
          <w:sz w:val="24"/>
          <w:szCs w:val="24"/>
        </w:rPr>
        <w:t>;</w:t>
      </w:r>
    </w:p>
    <w:p w14:paraId="7421D954" w14:textId="6054C86F" w:rsidR="00592EF4" w:rsidRDefault="00592EF4" w:rsidP="002342F0">
      <w:pPr>
        <w:spacing w:after="0"/>
        <w:jc w:val="both"/>
        <w:rPr>
          <w:sz w:val="24"/>
          <w:szCs w:val="24"/>
        </w:rPr>
      </w:pPr>
      <w:r>
        <w:rPr>
          <w:sz w:val="24"/>
          <w:szCs w:val="24"/>
        </w:rPr>
        <w:t xml:space="preserve">Anexa nr.11 la Regulament </w:t>
      </w:r>
      <w:r w:rsidR="00357733">
        <w:rPr>
          <w:sz w:val="24"/>
          <w:szCs w:val="24"/>
        </w:rPr>
        <w:t>–</w:t>
      </w:r>
      <w:r>
        <w:rPr>
          <w:sz w:val="24"/>
          <w:szCs w:val="24"/>
        </w:rPr>
        <w:t xml:space="preserve"> </w:t>
      </w:r>
      <w:r w:rsidR="00357733">
        <w:rPr>
          <w:sz w:val="24"/>
          <w:szCs w:val="24"/>
        </w:rPr>
        <w:t xml:space="preserve">model </w:t>
      </w:r>
      <w:r>
        <w:rPr>
          <w:sz w:val="24"/>
          <w:szCs w:val="24"/>
        </w:rPr>
        <w:t>CONTRACT DE INCHIRIERE A LOCUINTELOR  A.N.L.</w:t>
      </w:r>
      <w:r w:rsidR="001A3C2C">
        <w:rPr>
          <w:sz w:val="24"/>
          <w:szCs w:val="24"/>
        </w:rPr>
        <w:t xml:space="preserve"> cu anexa aferenta a </w:t>
      </w:r>
      <w:r w:rsidR="00194454" w:rsidRPr="00194454">
        <w:rPr>
          <w:sz w:val="24"/>
          <w:szCs w:val="24"/>
        </w:rPr>
        <w:t>FIŞ</w:t>
      </w:r>
      <w:r w:rsidR="00194454">
        <w:rPr>
          <w:sz w:val="24"/>
          <w:szCs w:val="24"/>
        </w:rPr>
        <w:t xml:space="preserve">EI </w:t>
      </w:r>
      <w:r w:rsidR="00194454" w:rsidRPr="00194454">
        <w:rPr>
          <w:sz w:val="24"/>
          <w:szCs w:val="24"/>
        </w:rPr>
        <w:t>SUPRAFEŢEI LOCATIVE ÎNCHIRIATĂ</w:t>
      </w:r>
    </w:p>
    <w:p w14:paraId="2F9A40CA" w14:textId="77777777" w:rsidR="00D95EAD" w:rsidRPr="000E3324" w:rsidRDefault="00D95EAD" w:rsidP="002342F0">
      <w:pPr>
        <w:spacing w:after="0"/>
        <w:jc w:val="both"/>
        <w:rPr>
          <w:sz w:val="24"/>
          <w:szCs w:val="24"/>
        </w:rPr>
      </w:pPr>
    </w:p>
    <w:bookmarkEnd w:id="21"/>
    <w:p w14:paraId="47BB3BD9" w14:textId="77777777" w:rsidR="003E4D91" w:rsidRPr="000E3324" w:rsidRDefault="003E4D91" w:rsidP="002342F0">
      <w:pPr>
        <w:spacing w:after="0"/>
        <w:jc w:val="both"/>
        <w:rPr>
          <w:sz w:val="24"/>
          <w:szCs w:val="24"/>
        </w:rPr>
      </w:pPr>
    </w:p>
    <w:p w14:paraId="467CA44C" w14:textId="011FDDB9" w:rsidR="003E4D91" w:rsidRPr="000E3324" w:rsidRDefault="0043012C" w:rsidP="00711ADC">
      <w:pPr>
        <w:jc w:val="center"/>
        <w:rPr>
          <w:b/>
          <w:bCs/>
          <w:sz w:val="28"/>
          <w:szCs w:val="28"/>
        </w:rPr>
      </w:pPr>
      <w:r w:rsidRPr="000E3324">
        <w:rPr>
          <w:b/>
          <w:bCs/>
          <w:sz w:val="28"/>
          <w:szCs w:val="28"/>
        </w:rPr>
        <w:t>Președinte</w:t>
      </w:r>
      <w:r w:rsidR="003E4D91" w:rsidRPr="000E3324">
        <w:rPr>
          <w:b/>
          <w:bCs/>
          <w:sz w:val="28"/>
          <w:szCs w:val="28"/>
        </w:rPr>
        <w:t xml:space="preserve"> comisie mixta </w:t>
      </w:r>
    </w:p>
    <w:p w14:paraId="1169D177" w14:textId="261CD6A3" w:rsidR="003E4D91" w:rsidRPr="000E3324" w:rsidRDefault="003E4D91" w:rsidP="00711ADC">
      <w:pPr>
        <w:jc w:val="center"/>
        <w:rPr>
          <w:b/>
          <w:bCs/>
          <w:sz w:val="28"/>
          <w:szCs w:val="28"/>
        </w:rPr>
      </w:pPr>
      <w:r w:rsidRPr="000E3324">
        <w:rPr>
          <w:b/>
          <w:bCs/>
          <w:sz w:val="28"/>
          <w:szCs w:val="28"/>
        </w:rPr>
        <w:t>Primar ing. Morar Costan</w:t>
      </w:r>
    </w:p>
    <w:p w14:paraId="18921B3B" w14:textId="77777777" w:rsidR="0075184A" w:rsidRPr="000E3324" w:rsidRDefault="0075184A" w:rsidP="002653BE">
      <w:pPr>
        <w:jc w:val="both"/>
        <w:rPr>
          <w:sz w:val="28"/>
          <w:szCs w:val="28"/>
        </w:rPr>
      </w:pPr>
    </w:p>
    <w:p w14:paraId="745E37B5" w14:textId="77777777" w:rsidR="0075184A" w:rsidRPr="000E3324" w:rsidRDefault="0075184A" w:rsidP="002653BE">
      <w:pPr>
        <w:jc w:val="both"/>
        <w:rPr>
          <w:sz w:val="24"/>
          <w:szCs w:val="24"/>
        </w:rPr>
      </w:pPr>
    </w:p>
    <w:p w14:paraId="61550D5F" w14:textId="77777777" w:rsidR="0075184A" w:rsidRPr="000E3324" w:rsidRDefault="0075184A" w:rsidP="002653BE">
      <w:pPr>
        <w:jc w:val="both"/>
        <w:rPr>
          <w:sz w:val="24"/>
          <w:szCs w:val="24"/>
        </w:rPr>
      </w:pPr>
    </w:p>
    <w:sectPr w:rsidR="0075184A" w:rsidRPr="000E332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99CF2" w14:textId="77777777" w:rsidR="00D83AEA" w:rsidRDefault="00D83AEA" w:rsidP="00651A4B">
      <w:pPr>
        <w:spacing w:after="0" w:line="240" w:lineRule="auto"/>
      </w:pPr>
      <w:r>
        <w:separator/>
      </w:r>
    </w:p>
  </w:endnote>
  <w:endnote w:type="continuationSeparator" w:id="0">
    <w:p w14:paraId="7C867810" w14:textId="77777777" w:rsidR="00D83AEA" w:rsidRDefault="00D83AEA" w:rsidP="0065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DC08E" w14:textId="77777777" w:rsidR="00D83AEA" w:rsidRDefault="00D83AEA" w:rsidP="00651A4B">
      <w:pPr>
        <w:spacing w:after="0" w:line="240" w:lineRule="auto"/>
      </w:pPr>
      <w:r>
        <w:separator/>
      </w:r>
    </w:p>
  </w:footnote>
  <w:footnote w:type="continuationSeparator" w:id="0">
    <w:p w14:paraId="735AAE69" w14:textId="77777777" w:rsidR="00D83AEA" w:rsidRDefault="00D83AEA" w:rsidP="00651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A3880" w14:textId="472E268E" w:rsidR="00651A4B" w:rsidRPr="00651A4B" w:rsidRDefault="00651A4B">
    <w:pPr>
      <w:pStyle w:val="Antet"/>
      <w:rPr>
        <w:b/>
      </w:rPr>
    </w:pPr>
    <w:r w:rsidRPr="00651A4B">
      <w:rPr>
        <w:b/>
      </w:rPr>
      <w:t xml:space="preserve">                                                                                                                           Anexa la H.C.L. nr ……. din....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7D0"/>
    <w:rsid w:val="000008E2"/>
    <w:rsid w:val="000072D5"/>
    <w:rsid w:val="00010CF3"/>
    <w:rsid w:val="00010D5E"/>
    <w:rsid w:val="00012BD5"/>
    <w:rsid w:val="00014EBA"/>
    <w:rsid w:val="00015185"/>
    <w:rsid w:val="00020193"/>
    <w:rsid w:val="000225CE"/>
    <w:rsid w:val="0002293C"/>
    <w:rsid w:val="00026FBB"/>
    <w:rsid w:val="00034227"/>
    <w:rsid w:val="00034E6E"/>
    <w:rsid w:val="00040F22"/>
    <w:rsid w:val="00044706"/>
    <w:rsid w:val="000516FA"/>
    <w:rsid w:val="00051FA5"/>
    <w:rsid w:val="00063C78"/>
    <w:rsid w:val="00065027"/>
    <w:rsid w:val="000733D4"/>
    <w:rsid w:val="00075FBA"/>
    <w:rsid w:val="00077B05"/>
    <w:rsid w:val="00082F1D"/>
    <w:rsid w:val="00084254"/>
    <w:rsid w:val="000910D0"/>
    <w:rsid w:val="00096E6C"/>
    <w:rsid w:val="000A032D"/>
    <w:rsid w:val="000A63D0"/>
    <w:rsid w:val="000A7504"/>
    <w:rsid w:val="000B3CB2"/>
    <w:rsid w:val="000B7FCB"/>
    <w:rsid w:val="000C0E70"/>
    <w:rsid w:val="000C33B2"/>
    <w:rsid w:val="000C66E6"/>
    <w:rsid w:val="000D28A2"/>
    <w:rsid w:val="000D3EF4"/>
    <w:rsid w:val="000E3324"/>
    <w:rsid w:val="000E5EDF"/>
    <w:rsid w:val="000F0A99"/>
    <w:rsid w:val="000F44FE"/>
    <w:rsid w:val="000F6732"/>
    <w:rsid w:val="000F6AA1"/>
    <w:rsid w:val="00103961"/>
    <w:rsid w:val="0010480B"/>
    <w:rsid w:val="00106BF8"/>
    <w:rsid w:val="00122430"/>
    <w:rsid w:val="001241AA"/>
    <w:rsid w:val="001354D1"/>
    <w:rsid w:val="00136B6D"/>
    <w:rsid w:val="00141B43"/>
    <w:rsid w:val="00144A67"/>
    <w:rsid w:val="001502DD"/>
    <w:rsid w:val="001512A0"/>
    <w:rsid w:val="0016088E"/>
    <w:rsid w:val="00162AB1"/>
    <w:rsid w:val="00164795"/>
    <w:rsid w:val="001656D4"/>
    <w:rsid w:val="00171063"/>
    <w:rsid w:val="001717C7"/>
    <w:rsid w:val="00174D97"/>
    <w:rsid w:val="00174E8F"/>
    <w:rsid w:val="00176FFB"/>
    <w:rsid w:val="00180D78"/>
    <w:rsid w:val="001828FF"/>
    <w:rsid w:val="00185E9A"/>
    <w:rsid w:val="00194454"/>
    <w:rsid w:val="00194D10"/>
    <w:rsid w:val="00197D4D"/>
    <w:rsid w:val="001A3439"/>
    <w:rsid w:val="001A37E2"/>
    <w:rsid w:val="001A3C2C"/>
    <w:rsid w:val="001C04A5"/>
    <w:rsid w:val="001C28C2"/>
    <w:rsid w:val="001D12F6"/>
    <w:rsid w:val="001D6BBE"/>
    <w:rsid w:val="001E01AB"/>
    <w:rsid w:val="001E0D8D"/>
    <w:rsid w:val="001E28D0"/>
    <w:rsid w:val="001E70C9"/>
    <w:rsid w:val="001F0DBF"/>
    <w:rsid w:val="001F57DA"/>
    <w:rsid w:val="00200005"/>
    <w:rsid w:val="0020111A"/>
    <w:rsid w:val="00206108"/>
    <w:rsid w:val="00221ECE"/>
    <w:rsid w:val="00230456"/>
    <w:rsid w:val="002342F0"/>
    <w:rsid w:val="0024346D"/>
    <w:rsid w:val="00260EF1"/>
    <w:rsid w:val="00264F52"/>
    <w:rsid w:val="002653BE"/>
    <w:rsid w:val="002671D0"/>
    <w:rsid w:val="002709E3"/>
    <w:rsid w:val="00273377"/>
    <w:rsid w:val="0027376D"/>
    <w:rsid w:val="002742D1"/>
    <w:rsid w:val="0028416C"/>
    <w:rsid w:val="002C2448"/>
    <w:rsid w:val="002C3163"/>
    <w:rsid w:val="002C751D"/>
    <w:rsid w:val="002D630E"/>
    <w:rsid w:val="002D6406"/>
    <w:rsid w:val="002E059F"/>
    <w:rsid w:val="002E08ED"/>
    <w:rsid w:val="002E3875"/>
    <w:rsid w:val="002F6E7B"/>
    <w:rsid w:val="002F7099"/>
    <w:rsid w:val="00301ACF"/>
    <w:rsid w:val="00302CBA"/>
    <w:rsid w:val="00302E2C"/>
    <w:rsid w:val="00307442"/>
    <w:rsid w:val="00310A6D"/>
    <w:rsid w:val="003110EB"/>
    <w:rsid w:val="00312326"/>
    <w:rsid w:val="00340FDF"/>
    <w:rsid w:val="0034143D"/>
    <w:rsid w:val="003450BC"/>
    <w:rsid w:val="00352756"/>
    <w:rsid w:val="00354B2B"/>
    <w:rsid w:val="00357733"/>
    <w:rsid w:val="00364121"/>
    <w:rsid w:val="00364C9A"/>
    <w:rsid w:val="0036695A"/>
    <w:rsid w:val="00371621"/>
    <w:rsid w:val="003718F5"/>
    <w:rsid w:val="00372F54"/>
    <w:rsid w:val="00380BFF"/>
    <w:rsid w:val="00397AF1"/>
    <w:rsid w:val="003A42F1"/>
    <w:rsid w:val="003A793B"/>
    <w:rsid w:val="003C51AA"/>
    <w:rsid w:val="003D14D9"/>
    <w:rsid w:val="003D197A"/>
    <w:rsid w:val="003E0655"/>
    <w:rsid w:val="003E4D91"/>
    <w:rsid w:val="003E7F6D"/>
    <w:rsid w:val="003F5E66"/>
    <w:rsid w:val="0040124B"/>
    <w:rsid w:val="00403F1E"/>
    <w:rsid w:val="00404944"/>
    <w:rsid w:val="00407AD2"/>
    <w:rsid w:val="00416CA4"/>
    <w:rsid w:val="00416F53"/>
    <w:rsid w:val="004219DE"/>
    <w:rsid w:val="0043012C"/>
    <w:rsid w:val="00443970"/>
    <w:rsid w:val="004447C4"/>
    <w:rsid w:val="00453BB8"/>
    <w:rsid w:val="0047309B"/>
    <w:rsid w:val="00481F82"/>
    <w:rsid w:val="00482250"/>
    <w:rsid w:val="004859C5"/>
    <w:rsid w:val="00486DB2"/>
    <w:rsid w:val="004B1ADE"/>
    <w:rsid w:val="004B2076"/>
    <w:rsid w:val="004B7AAF"/>
    <w:rsid w:val="004C7485"/>
    <w:rsid w:val="004C7A64"/>
    <w:rsid w:val="004C7AAF"/>
    <w:rsid w:val="004E4A6B"/>
    <w:rsid w:val="004E51A6"/>
    <w:rsid w:val="004F64FE"/>
    <w:rsid w:val="005002C1"/>
    <w:rsid w:val="005112C1"/>
    <w:rsid w:val="005163B9"/>
    <w:rsid w:val="00517000"/>
    <w:rsid w:val="005179CC"/>
    <w:rsid w:val="00525F70"/>
    <w:rsid w:val="00527924"/>
    <w:rsid w:val="0053285E"/>
    <w:rsid w:val="00532C6E"/>
    <w:rsid w:val="005334F7"/>
    <w:rsid w:val="005365C2"/>
    <w:rsid w:val="0054655E"/>
    <w:rsid w:val="005526A8"/>
    <w:rsid w:val="00555329"/>
    <w:rsid w:val="00560666"/>
    <w:rsid w:val="005606FB"/>
    <w:rsid w:val="0056493A"/>
    <w:rsid w:val="00567C4A"/>
    <w:rsid w:val="00571382"/>
    <w:rsid w:val="00572E67"/>
    <w:rsid w:val="00581800"/>
    <w:rsid w:val="00581A7D"/>
    <w:rsid w:val="005862EA"/>
    <w:rsid w:val="00586E99"/>
    <w:rsid w:val="00592EF4"/>
    <w:rsid w:val="005B78F5"/>
    <w:rsid w:val="005C6B7B"/>
    <w:rsid w:val="005D6D1B"/>
    <w:rsid w:val="005E1C3B"/>
    <w:rsid w:val="005E330D"/>
    <w:rsid w:val="005F7988"/>
    <w:rsid w:val="005F7E4A"/>
    <w:rsid w:val="00600951"/>
    <w:rsid w:val="006049E5"/>
    <w:rsid w:val="00610D13"/>
    <w:rsid w:val="00611964"/>
    <w:rsid w:val="0062471A"/>
    <w:rsid w:val="00632297"/>
    <w:rsid w:val="00635113"/>
    <w:rsid w:val="00635563"/>
    <w:rsid w:val="00635E0D"/>
    <w:rsid w:val="00644C56"/>
    <w:rsid w:val="0064517E"/>
    <w:rsid w:val="006477D0"/>
    <w:rsid w:val="00651A4B"/>
    <w:rsid w:val="00654380"/>
    <w:rsid w:val="006632E7"/>
    <w:rsid w:val="0066731F"/>
    <w:rsid w:val="00670757"/>
    <w:rsid w:val="0068028B"/>
    <w:rsid w:val="00683F7E"/>
    <w:rsid w:val="0068561A"/>
    <w:rsid w:val="00687C13"/>
    <w:rsid w:val="00690632"/>
    <w:rsid w:val="00696009"/>
    <w:rsid w:val="006A5957"/>
    <w:rsid w:val="006B5D2D"/>
    <w:rsid w:val="006C71A3"/>
    <w:rsid w:val="006C729B"/>
    <w:rsid w:val="006D28E7"/>
    <w:rsid w:val="006D5A18"/>
    <w:rsid w:val="006D7756"/>
    <w:rsid w:val="006E58A2"/>
    <w:rsid w:val="006F1ECB"/>
    <w:rsid w:val="006F2FEB"/>
    <w:rsid w:val="00703E24"/>
    <w:rsid w:val="00711ADC"/>
    <w:rsid w:val="00716D5D"/>
    <w:rsid w:val="0072728C"/>
    <w:rsid w:val="0074214C"/>
    <w:rsid w:val="00744C00"/>
    <w:rsid w:val="0075184A"/>
    <w:rsid w:val="00756A71"/>
    <w:rsid w:val="0076488A"/>
    <w:rsid w:val="00764E82"/>
    <w:rsid w:val="007679B1"/>
    <w:rsid w:val="007717C3"/>
    <w:rsid w:val="00772139"/>
    <w:rsid w:val="0077447F"/>
    <w:rsid w:val="00776FCF"/>
    <w:rsid w:val="007860F0"/>
    <w:rsid w:val="00795531"/>
    <w:rsid w:val="007A4AF4"/>
    <w:rsid w:val="007A4F82"/>
    <w:rsid w:val="007B3D21"/>
    <w:rsid w:val="007C00C4"/>
    <w:rsid w:val="007C5055"/>
    <w:rsid w:val="007D5E22"/>
    <w:rsid w:val="007D6D74"/>
    <w:rsid w:val="007E1382"/>
    <w:rsid w:val="007E1932"/>
    <w:rsid w:val="007E24A2"/>
    <w:rsid w:val="007E4423"/>
    <w:rsid w:val="007F318C"/>
    <w:rsid w:val="007F54E0"/>
    <w:rsid w:val="00806E5E"/>
    <w:rsid w:val="00806F01"/>
    <w:rsid w:val="00810593"/>
    <w:rsid w:val="00810686"/>
    <w:rsid w:val="00810BA7"/>
    <w:rsid w:val="008159A7"/>
    <w:rsid w:val="00822555"/>
    <w:rsid w:val="00823FDE"/>
    <w:rsid w:val="008258BE"/>
    <w:rsid w:val="00835D4B"/>
    <w:rsid w:val="00841090"/>
    <w:rsid w:val="00843F46"/>
    <w:rsid w:val="008514DC"/>
    <w:rsid w:val="0085233C"/>
    <w:rsid w:val="008620B3"/>
    <w:rsid w:val="00863755"/>
    <w:rsid w:val="008667AE"/>
    <w:rsid w:val="0087050C"/>
    <w:rsid w:val="00873513"/>
    <w:rsid w:val="00876CC7"/>
    <w:rsid w:val="00883F77"/>
    <w:rsid w:val="00891C1E"/>
    <w:rsid w:val="00894250"/>
    <w:rsid w:val="008960E5"/>
    <w:rsid w:val="008A1585"/>
    <w:rsid w:val="008A4F84"/>
    <w:rsid w:val="008A6850"/>
    <w:rsid w:val="008B24B9"/>
    <w:rsid w:val="008B4FD4"/>
    <w:rsid w:val="008B5546"/>
    <w:rsid w:val="008C06DE"/>
    <w:rsid w:val="008C435F"/>
    <w:rsid w:val="008C7DD0"/>
    <w:rsid w:val="008D3F99"/>
    <w:rsid w:val="008D4363"/>
    <w:rsid w:val="008E753F"/>
    <w:rsid w:val="008F5897"/>
    <w:rsid w:val="00916FAF"/>
    <w:rsid w:val="00925095"/>
    <w:rsid w:val="00930A5B"/>
    <w:rsid w:val="00936B69"/>
    <w:rsid w:val="00945D62"/>
    <w:rsid w:val="009473B2"/>
    <w:rsid w:val="00957BC6"/>
    <w:rsid w:val="0096433D"/>
    <w:rsid w:val="009652CA"/>
    <w:rsid w:val="0096699B"/>
    <w:rsid w:val="00970631"/>
    <w:rsid w:val="009711FB"/>
    <w:rsid w:val="009717F7"/>
    <w:rsid w:val="0098040E"/>
    <w:rsid w:val="009A2AF8"/>
    <w:rsid w:val="009A3153"/>
    <w:rsid w:val="009A4724"/>
    <w:rsid w:val="009C6E5B"/>
    <w:rsid w:val="009C762D"/>
    <w:rsid w:val="009D3782"/>
    <w:rsid w:val="009D7AFE"/>
    <w:rsid w:val="00A24153"/>
    <w:rsid w:val="00A27DD7"/>
    <w:rsid w:val="00A30A84"/>
    <w:rsid w:val="00A35E09"/>
    <w:rsid w:val="00A43AF6"/>
    <w:rsid w:val="00A47CA0"/>
    <w:rsid w:val="00A51DDA"/>
    <w:rsid w:val="00A57E11"/>
    <w:rsid w:val="00A61B40"/>
    <w:rsid w:val="00A61E3F"/>
    <w:rsid w:val="00A678DB"/>
    <w:rsid w:val="00A826A5"/>
    <w:rsid w:val="00A84A77"/>
    <w:rsid w:val="00A85D1A"/>
    <w:rsid w:val="00A977B9"/>
    <w:rsid w:val="00AA1D07"/>
    <w:rsid w:val="00AA2B55"/>
    <w:rsid w:val="00AA5F93"/>
    <w:rsid w:val="00AD0E3A"/>
    <w:rsid w:val="00AD3FC4"/>
    <w:rsid w:val="00AD5FE6"/>
    <w:rsid w:val="00AE3A21"/>
    <w:rsid w:val="00AE4E2A"/>
    <w:rsid w:val="00AF10F6"/>
    <w:rsid w:val="00AF14DC"/>
    <w:rsid w:val="00B011CC"/>
    <w:rsid w:val="00B0273A"/>
    <w:rsid w:val="00B06C44"/>
    <w:rsid w:val="00B10718"/>
    <w:rsid w:val="00B16F66"/>
    <w:rsid w:val="00B27AE0"/>
    <w:rsid w:val="00B3499A"/>
    <w:rsid w:val="00B36051"/>
    <w:rsid w:val="00B42D8A"/>
    <w:rsid w:val="00B44204"/>
    <w:rsid w:val="00B50D66"/>
    <w:rsid w:val="00B54B1F"/>
    <w:rsid w:val="00B54E38"/>
    <w:rsid w:val="00B568FC"/>
    <w:rsid w:val="00B57130"/>
    <w:rsid w:val="00B6005F"/>
    <w:rsid w:val="00B66F7A"/>
    <w:rsid w:val="00B6799B"/>
    <w:rsid w:val="00B7525F"/>
    <w:rsid w:val="00B75B14"/>
    <w:rsid w:val="00B769BD"/>
    <w:rsid w:val="00B810F7"/>
    <w:rsid w:val="00B9294F"/>
    <w:rsid w:val="00B94F6E"/>
    <w:rsid w:val="00B957B7"/>
    <w:rsid w:val="00B9749B"/>
    <w:rsid w:val="00BA2B3B"/>
    <w:rsid w:val="00BB3E51"/>
    <w:rsid w:val="00BB5289"/>
    <w:rsid w:val="00BB676F"/>
    <w:rsid w:val="00BB7977"/>
    <w:rsid w:val="00BC7DF3"/>
    <w:rsid w:val="00BD3F6B"/>
    <w:rsid w:val="00BE2D7A"/>
    <w:rsid w:val="00BE48BE"/>
    <w:rsid w:val="00BF4188"/>
    <w:rsid w:val="00BF4C18"/>
    <w:rsid w:val="00BF50DA"/>
    <w:rsid w:val="00BF5CE9"/>
    <w:rsid w:val="00C00327"/>
    <w:rsid w:val="00C02E0B"/>
    <w:rsid w:val="00C063FB"/>
    <w:rsid w:val="00C06980"/>
    <w:rsid w:val="00C11977"/>
    <w:rsid w:val="00C27531"/>
    <w:rsid w:val="00C34917"/>
    <w:rsid w:val="00C364C2"/>
    <w:rsid w:val="00C4359F"/>
    <w:rsid w:val="00C45BEA"/>
    <w:rsid w:val="00C47581"/>
    <w:rsid w:val="00C529B7"/>
    <w:rsid w:val="00C55D71"/>
    <w:rsid w:val="00C62791"/>
    <w:rsid w:val="00C72351"/>
    <w:rsid w:val="00C74091"/>
    <w:rsid w:val="00C740CF"/>
    <w:rsid w:val="00C77587"/>
    <w:rsid w:val="00C80725"/>
    <w:rsid w:val="00C83063"/>
    <w:rsid w:val="00C87953"/>
    <w:rsid w:val="00C915EB"/>
    <w:rsid w:val="00C92450"/>
    <w:rsid w:val="00C925D4"/>
    <w:rsid w:val="00C9752C"/>
    <w:rsid w:val="00CA219C"/>
    <w:rsid w:val="00CA576F"/>
    <w:rsid w:val="00CA7A77"/>
    <w:rsid w:val="00CA7BEB"/>
    <w:rsid w:val="00CB2E58"/>
    <w:rsid w:val="00CB580C"/>
    <w:rsid w:val="00CC04F2"/>
    <w:rsid w:val="00CC5465"/>
    <w:rsid w:val="00CC7FB9"/>
    <w:rsid w:val="00CD0DF7"/>
    <w:rsid w:val="00CD12D9"/>
    <w:rsid w:val="00CD3F2F"/>
    <w:rsid w:val="00CD42E9"/>
    <w:rsid w:val="00CF30F6"/>
    <w:rsid w:val="00CF462F"/>
    <w:rsid w:val="00D00D9D"/>
    <w:rsid w:val="00D062EA"/>
    <w:rsid w:val="00D11E91"/>
    <w:rsid w:val="00D17A17"/>
    <w:rsid w:val="00D218FC"/>
    <w:rsid w:val="00D2502C"/>
    <w:rsid w:val="00D3046E"/>
    <w:rsid w:val="00D32694"/>
    <w:rsid w:val="00D32EC6"/>
    <w:rsid w:val="00D4203F"/>
    <w:rsid w:val="00D45551"/>
    <w:rsid w:val="00D46F3E"/>
    <w:rsid w:val="00D55935"/>
    <w:rsid w:val="00D56CB9"/>
    <w:rsid w:val="00D62217"/>
    <w:rsid w:val="00D62521"/>
    <w:rsid w:val="00D77DC7"/>
    <w:rsid w:val="00D83AEA"/>
    <w:rsid w:val="00D843FC"/>
    <w:rsid w:val="00D85D9B"/>
    <w:rsid w:val="00D9497B"/>
    <w:rsid w:val="00D95EAD"/>
    <w:rsid w:val="00D97B8C"/>
    <w:rsid w:val="00DA3DC8"/>
    <w:rsid w:val="00DA69DD"/>
    <w:rsid w:val="00DA76E0"/>
    <w:rsid w:val="00DB0ED7"/>
    <w:rsid w:val="00DB357E"/>
    <w:rsid w:val="00DB3E05"/>
    <w:rsid w:val="00DC2944"/>
    <w:rsid w:val="00DD0FAB"/>
    <w:rsid w:val="00DD1209"/>
    <w:rsid w:val="00DD1754"/>
    <w:rsid w:val="00DD604F"/>
    <w:rsid w:val="00DD641B"/>
    <w:rsid w:val="00DF604B"/>
    <w:rsid w:val="00E039F4"/>
    <w:rsid w:val="00E11693"/>
    <w:rsid w:val="00E2411E"/>
    <w:rsid w:val="00E242D8"/>
    <w:rsid w:val="00E300D9"/>
    <w:rsid w:val="00E31BF9"/>
    <w:rsid w:val="00E326DF"/>
    <w:rsid w:val="00E4059D"/>
    <w:rsid w:val="00E41D48"/>
    <w:rsid w:val="00E44959"/>
    <w:rsid w:val="00E5105C"/>
    <w:rsid w:val="00E52726"/>
    <w:rsid w:val="00E52E44"/>
    <w:rsid w:val="00E53A6A"/>
    <w:rsid w:val="00E55E1A"/>
    <w:rsid w:val="00E57E72"/>
    <w:rsid w:val="00E65070"/>
    <w:rsid w:val="00E76184"/>
    <w:rsid w:val="00E864CB"/>
    <w:rsid w:val="00E87EF2"/>
    <w:rsid w:val="00E9002F"/>
    <w:rsid w:val="00E96E84"/>
    <w:rsid w:val="00EA34BD"/>
    <w:rsid w:val="00EA556F"/>
    <w:rsid w:val="00EA7F68"/>
    <w:rsid w:val="00EB0586"/>
    <w:rsid w:val="00EB17E1"/>
    <w:rsid w:val="00EB356F"/>
    <w:rsid w:val="00EB5802"/>
    <w:rsid w:val="00EB6D9F"/>
    <w:rsid w:val="00EC58AC"/>
    <w:rsid w:val="00EC66E5"/>
    <w:rsid w:val="00EC7B46"/>
    <w:rsid w:val="00ED4FAF"/>
    <w:rsid w:val="00ED74E3"/>
    <w:rsid w:val="00EE2ED6"/>
    <w:rsid w:val="00EE577F"/>
    <w:rsid w:val="00EF5EBA"/>
    <w:rsid w:val="00EF663A"/>
    <w:rsid w:val="00F07383"/>
    <w:rsid w:val="00F14B49"/>
    <w:rsid w:val="00F16A65"/>
    <w:rsid w:val="00F3231C"/>
    <w:rsid w:val="00F364FC"/>
    <w:rsid w:val="00F42AE9"/>
    <w:rsid w:val="00F60D7C"/>
    <w:rsid w:val="00F70E30"/>
    <w:rsid w:val="00F7364B"/>
    <w:rsid w:val="00F81330"/>
    <w:rsid w:val="00F85575"/>
    <w:rsid w:val="00F9037B"/>
    <w:rsid w:val="00F92583"/>
    <w:rsid w:val="00FA51BC"/>
    <w:rsid w:val="00FA7C64"/>
    <w:rsid w:val="00FB703D"/>
    <w:rsid w:val="00FC39ED"/>
    <w:rsid w:val="00FC4017"/>
    <w:rsid w:val="00FC4D4B"/>
    <w:rsid w:val="00FC6FAE"/>
    <w:rsid w:val="00FD1A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21F8D"/>
  <w15:chartTrackingRefBased/>
  <w15:docId w15:val="{5DECB9FC-896C-4DF9-B450-F8EC6806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D17A17"/>
    <w:rPr>
      <w:rFonts w:ascii="Times New Roman" w:hAnsi="Times New Roman" w:cs="Times New Roman"/>
      <w:sz w:val="24"/>
      <w:szCs w:val="24"/>
    </w:rPr>
  </w:style>
  <w:style w:type="paragraph" w:styleId="Antet">
    <w:name w:val="header"/>
    <w:basedOn w:val="Normal"/>
    <w:link w:val="AntetCaracter"/>
    <w:uiPriority w:val="99"/>
    <w:unhideWhenUsed/>
    <w:rsid w:val="00651A4B"/>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651A4B"/>
  </w:style>
  <w:style w:type="paragraph" w:styleId="Subsol">
    <w:name w:val="footer"/>
    <w:basedOn w:val="Normal"/>
    <w:link w:val="SubsolCaracter"/>
    <w:uiPriority w:val="99"/>
    <w:unhideWhenUsed/>
    <w:rsid w:val="00651A4B"/>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51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823548">
      <w:bodyDiv w:val="1"/>
      <w:marLeft w:val="0"/>
      <w:marRight w:val="0"/>
      <w:marTop w:val="0"/>
      <w:marBottom w:val="0"/>
      <w:divBdr>
        <w:top w:val="none" w:sz="0" w:space="0" w:color="auto"/>
        <w:left w:val="none" w:sz="0" w:space="0" w:color="auto"/>
        <w:bottom w:val="none" w:sz="0" w:space="0" w:color="auto"/>
        <w:right w:val="none" w:sz="0" w:space="0" w:color="auto"/>
      </w:divBdr>
    </w:div>
    <w:div w:id="1170560083">
      <w:bodyDiv w:val="1"/>
      <w:marLeft w:val="0"/>
      <w:marRight w:val="0"/>
      <w:marTop w:val="0"/>
      <w:marBottom w:val="0"/>
      <w:divBdr>
        <w:top w:val="none" w:sz="0" w:space="0" w:color="auto"/>
        <w:left w:val="none" w:sz="0" w:space="0" w:color="auto"/>
        <w:bottom w:val="none" w:sz="0" w:space="0" w:color="auto"/>
        <w:right w:val="none" w:sz="0" w:space="0" w:color="auto"/>
      </w:divBdr>
    </w:div>
    <w:div w:id="156213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8C57E-43E5-4E39-8BA1-4A1470DD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5173</TotalTime>
  <Pages>14</Pages>
  <Words>6171</Words>
  <Characters>35793</Characters>
  <Application>Microsoft Office Word</Application>
  <DocSecurity>0</DocSecurity>
  <Lines>298</Lines>
  <Paragraphs>83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Danciu</dc:creator>
  <cp:keywords/>
  <dc:description/>
  <cp:lastModifiedBy>Nicoleta Danciu</cp:lastModifiedBy>
  <cp:revision>77</cp:revision>
  <cp:lastPrinted>2023-09-21T18:37:00Z</cp:lastPrinted>
  <dcterms:created xsi:type="dcterms:W3CDTF">2024-11-28T10:12:00Z</dcterms:created>
  <dcterms:modified xsi:type="dcterms:W3CDTF">2024-12-23T06:47:00Z</dcterms:modified>
</cp:coreProperties>
</file>